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4FA7F" w14:textId="77777777" w:rsidR="00D2585F" w:rsidRPr="004D24C8" w:rsidRDefault="00D2585F" w:rsidP="004252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4D24C8">
        <w:rPr>
          <w:rFonts w:ascii="Times New Roman" w:hAnsi="Times New Roman" w:cs="Times New Roman"/>
          <w:b/>
        </w:rPr>
        <w:t>SYLABUS DO PRZEDMIOTU</w:t>
      </w:r>
    </w:p>
    <w:p w14:paraId="1B1AA298" w14:textId="77777777" w:rsidR="00D2585F" w:rsidRPr="004D24C8" w:rsidRDefault="00D2585F" w:rsidP="0042528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5240"/>
      </w:tblGrid>
      <w:tr w:rsidR="004D24C8" w:rsidRPr="004D24C8" w14:paraId="4C336071" w14:textId="77777777" w:rsidTr="00425280">
        <w:tc>
          <w:tcPr>
            <w:tcW w:w="2109" w:type="pct"/>
          </w:tcPr>
          <w:p w14:paraId="67DC6D7E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91" w:type="pct"/>
          </w:tcPr>
          <w:p w14:paraId="0E617788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Rachunkowość w środowisku informatycznym II</w:t>
            </w:r>
          </w:p>
        </w:tc>
      </w:tr>
      <w:tr w:rsidR="004D24C8" w:rsidRPr="004D24C8" w14:paraId="31BD97D4" w14:textId="77777777" w:rsidTr="00425280">
        <w:tc>
          <w:tcPr>
            <w:tcW w:w="2109" w:type="pct"/>
          </w:tcPr>
          <w:p w14:paraId="6A07A631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91" w:type="pct"/>
          </w:tcPr>
          <w:p w14:paraId="427F8928" w14:textId="36A21D74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 xml:space="preserve">Finanse i Rachunkowość w </w:t>
            </w:r>
            <w:r w:rsidR="00425280" w:rsidRPr="004D24C8">
              <w:rPr>
                <w:rFonts w:ascii="Times New Roman" w:hAnsi="Times New Roman" w:cs="Times New Roman"/>
                <w:b/>
                <w:bCs/>
              </w:rPr>
              <w:t>B</w:t>
            </w:r>
            <w:r w:rsidRPr="004D24C8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4D24C8" w:rsidRPr="004D24C8" w14:paraId="27115774" w14:textId="77777777" w:rsidTr="00425280">
        <w:tc>
          <w:tcPr>
            <w:tcW w:w="2109" w:type="pct"/>
          </w:tcPr>
          <w:p w14:paraId="517660C1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91" w:type="pct"/>
          </w:tcPr>
          <w:p w14:paraId="456AA38E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niestacjonarne</w:t>
            </w:r>
          </w:p>
        </w:tc>
      </w:tr>
      <w:tr w:rsidR="004D24C8" w:rsidRPr="004D24C8" w14:paraId="79900B17" w14:textId="77777777" w:rsidTr="00425280">
        <w:tc>
          <w:tcPr>
            <w:tcW w:w="2109" w:type="pct"/>
          </w:tcPr>
          <w:p w14:paraId="5F54C0F3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91" w:type="pct"/>
          </w:tcPr>
          <w:p w14:paraId="517B12E0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4D24C8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4D24C8" w:rsidRPr="004D24C8" w14:paraId="20F638A0" w14:textId="77777777" w:rsidTr="00425280">
        <w:tc>
          <w:tcPr>
            <w:tcW w:w="2109" w:type="pct"/>
          </w:tcPr>
          <w:p w14:paraId="26066AE4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91" w:type="pct"/>
          </w:tcPr>
          <w:p w14:paraId="5F3F7848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4D24C8" w:rsidRPr="004D24C8" w14:paraId="2C9E8675" w14:textId="77777777" w:rsidTr="00425280">
        <w:tc>
          <w:tcPr>
            <w:tcW w:w="2109" w:type="pct"/>
          </w:tcPr>
          <w:p w14:paraId="20E71D21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91" w:type="pct"/>
          </w:tcPr>
          <w:p w14:paraId="5D554E02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</w:tr>
      <w:tr w:rsidR="004D24C8" w:rsidRPr="004D24C8" w14:paraId="31734D33" w14:textId="77777777" w:rsidTr="00425280">
        <w:tc>
          <w:tcPr>
            <w:tcW w:w="2109" w:type="pct"/>
          </w:tcPr>
          <w:p w14:paraId="58990747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91" w:type="pct"/>
          </w:tcPr>
          <w:p w14:paraId="01B9014B" w14:textId="60612E0B" w:rsidR="00D2585F" w:rsidRPr="004D24C8" w:rsidRDefault="00425280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Katedra</w:t>
            </w:r>
            <w:r w:rsidR="00D2585F" w:rsidRPr="004D24C8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4D24C8" w:rsidRPr="004D24C8" w14:paraId="09FD8F18" w14:textId="77777777" w:rsidTr="00425280">
        <w:tc>
          <w:tcPr>
            <w:tcW w:w="2109" w:type="pct"/>
          </w:tcPr>
          <w:p w14:paraId="2F6564CA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91" w:type="pct"/>
          </w:tcPr>
          <w:p w14:paraId="5FD859E5" w14:textId="305ED29B" w:rsidR="00D2585F" w:rsidRPr="004D24C8" w:rsidRDefault="00DC5D58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d</w:t>
            </w:r>
            <w:r w:rsidR="00D2585F" w:rsidRPr="004D24C8">
              <w:rPr>
                <w:rFonts w:ascii="Times New Roman" w:hAnsi="Times New Roman" w:cs="Times New Roman"/>
                <w:b/>
                <w:bCs/>
              </w:rPr>
              <w:t>r Małgorzata Łęgowik-Małolepsza</w:t>
            </w:r>
          </w:p>
        </w:tc>
      </w:tr>
      <w:tr w:rsidR="004D24C8" w:rsidRPr="004D24C8" w14:paraId="11A9F484" w14:textId="77777777" w:rsidTr="00425280">
        <w:tc>
          <w:tcPr>
            <w:tcW w:w="2109" w:type="pct"/>
          </w:tcPr>
          <w:p w14:paraId="5F674A95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91" w:type="pct"/>
          </w:tcPr>
          <w:p w14:paraId="18A51F2E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D2585F" w:rsidRPr="004D24C8" w14:paraId="08D62425" w14:textId="77777777" w:rsidTr="00425280">
        <w:tc>
          <w:tcPr>
            <w:tcW w:w="2109" w:type="pct"/>
          </w:tcPr>
          <w:p w14:paraId="218CEB9C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91" w:type="pct"/>
          </w:tcPr>
          <w:p w14:paraId="363776D2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1A35485B" w14:textId="77777777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9258548" w14:textId="77777777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D24C8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1765"/>
        <w:gridCol w:w="2087"/>
        <w:gridCol w:w="1709"/>
        <w:gridCol w:w="1796"/>
      </w:tblGrid>
      <w:tr w:rsidR="004D24C8" w:rsidRPr="004D24C8" w14:paraId="391091CE" w14:textId="77777777" w:rsidTr="00425280">
        <w:tc>
          <w:tcPr>
            <w:tcW w:w="951" w:type="pct"/>
          </w:tcPr>
          <w:p w14:paraId="7F76D3CC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4" w:type="pct"/>
          </w:tcPr>
          <w:p w14:paraId="0CA8459A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11" w:type="pct"/>
          </w:tcPr>
          <w:p w14:paraId="2E82EE9A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53" w:type="pct"/>
          </w:tcPr>
          <w:p w14:paraId="700852A0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02" w:type="pct"/>
          </w:tcPr>
          <w:p w14:paraId="0A56A550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D2585F" w:rsidRPr="004D24C8" w14:paraId="2F5F4E4A" w14:textId="77777777" w:rsidTr="00425280">
        <w:tc>
          <w:tcPr>
            <w:tcW w:w="951" w:type="pct"/>
          </w:tcPr>
          <w:p w14:paraId="4BB657F6" w14:textId="0B3033D1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984" w:type="pct"/>
          </w:tcPr>
          <w:p w14:paraId="2D596730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11" w:type="pct"/>
          </w:tcPr>
          <w:p w14:paraId="59D868B7" w14:textId="534087E8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953" w:type="pct"/>
          </w:tcPr>
          <w:p w14:paraId="5E360ADF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02" w:type="pct"/>
          </w:tcPr>
          <w:p w14:paraId="5A4BF769" w14:textId="77777777" w:rsidR="00D2585F" w:rsidRPr="004D24C8" w:rsidRDefault="00D2585F" w:rsidP="00425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764B29DF" w14:textId="77777777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5347694C" w14:textId="77777777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4D24C8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759F6704" w14:textId="6B34C584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D24C8">
        <w:rPr>
          <w:rFonts w:ascii="Times New Roman" w:hAnsi="Times New Roman" w:cs="Times New Roman"/>
          <w:b/>
          <w:bCs/>
        </w:rPr>
        <w:t>CEL PRZEDMIOTU</w:t>
      </w:r>
    </w:p>
    <w:p w14:paraId="7F3FFF8F" w14:textId="77777777" w:rsidR="00D2585F" w:rsidRPr="004D24C8" w:rsidRDefault="00D2585F" w:rsidP="004252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C1. Zapoznanie studentów ze współczesnymi wymogami stawianymi w zakresie prowadzenia ksiąg rachunkowych przy pomocy systemów informatycznych.</w:t>
      </w:r>
    </w:p>
    <w:p w14:paraId="553BFB92" w14:textId="77777777" w:rsidR="00D2585F" w:rsidRPr="004D24C8" w:rsidRDefault="00D2585F" w:rsidP="004252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C2. Przedstawienie metod i technik prowadzenia ksiąg rachunkowych przy pomocy technik informatycznych.</w:t>
      </w:r>
    </w:p>
    <w:p w14:paraId="792EFC28" w14:textId="77777777" w:rsidR="00D2585F" w:rsidRPr="004D24C8" w:rsidRDefault="00D2585F" w:rsidP="004252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C3. Zaprezentowanie sprawozdań finansowych przy zastosowaniu technik informatycznych.</w:t>
      </w:r>
    </w:p>
    <w:p w14:paraId="1A8C8EDB" w14:textId="77777777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14:paraId="1D513902" w14:textId="3B06AAB6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D24C8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5004C636" w14:textId="77777777" w:rsidR="00D2585F" w:rsidRPr="004D24C8" w:rsidRDefault="00D2585F" w:rsidP="004252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1. Posiada wiedzę z zakresu zasad ewidencji  i wyceny poszczególnych składników aktywów i pasywów przedsiębiorstwa z uwzględnieniem ich specyfiki.</w:t>
      </w:r>
    </w:p>
    <w:p w14:paraId="6234E034" w14:textId="77777777" w:rsidR="00D2585F" w:rsidRPr="004D24C8" w:rsidRDefault="00D2585F" w:rsidP="004252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2. Wykazuje się znajomością regulacji prawnych dotyczących prowadzenia ksiąg rachunkowych i sporządzania sprawozdań finansowych.</w:t>
      </w:r>
    </w:p>
    <w:p w14:paraId="218A1BE2" w14:textId="77777777" w:rsidR="00D2585F" w:rsidRPr="004D24C8" w:rsidRDefault="00D2585F" w:rsidP="004252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 xml:space="preserve">3. Posiada wiedzę z zakresu kategorii ekonomicznych i zna zasady działania podmiotów w systemie ekonomicznym państwa. </w:t>
      </w:r>
    </w:p>
    <w:p w14:paraId="4A5C83A5" w14:textId="77777777" w:rsidR="00D2585F" w:rsidRPr="004D24C8" w:rsidRDefault="00D2585F" w:rsidP="004252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4. Posiada umiejętność w zakresie projektowania, wdrażania i stosowania szeroko rozumianej technologii informacyjnej.</w:t>
      </w:r>
    </w:p>
    <w:p w14:paraId="5A3322E9" w14:textId="77777777" w:rsidR="00D2585F" w:rsidRPr="004D24C8" w:rsidRDefault="00D2585F" w:rsidP="00425280">
      <w:pPr>
        <w:pStyle w:val="Akapitzlist"/>
        <w:ind w:left="0"/>
        <w:rPr>
          <w:sz w:val="22"/>
          <w:szCs w:val="22"/>
        </w:rPr>
      </w:pPr>
    </w:p>
    <w:p w14:paraId="76CF39E7" w14:textId="43BF21CA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D24C8">
        <w:rPr>
          <w:rFonts w:ascii="Times New Roman" w:hAnsi="Times New Roman" w:cs="Times New Roman"/>
          <w:b/>
          <w:bCs/>
        </w:rPr>
        <w:t>EFEKTY UCZENIA SIĘ</w:t>
      </w:r>
    </w:p>
    <w:p w14:paraId="06ED5D64" w14:textId="77777777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Po zakończeniu procesu uczenia się student:</w:t>
      </w:r>
    </w:p>
    <w:p w14:paraId="5B246C37" w14:textId="7306FA80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EU1</w:t>
      </w:r>
      <w:r w:rsidR="00425280" w:rsidRPr="004D24C8">
        <w:rPr>
          <w:rFonts w:ascii="Times New Roman" w:hAnsi="Times New Roman" w:cs="Times New Roman"/>
        </w:rPr>
        <w:t xml:space="preserve">. </w:t>
      </w:r>
      <w:r w:rsidRPr="004D24C8">
        <w:rPr>
          <w:rFonts w:ascii="Times New Roman" w:hAnsi="Times New Roman" w:cs="Times New Roman"/>
        </w:rPr>
        <w:t>Posiada wiedzę w zakresie regulacji prawnych rachunkowości odnośnie prowadzenia rachunkowości przy pomocy systemu finansowo-księgowego</w:t>
      </w:r>
    </w:p>
    <w:p w14:paraId="1F585E3D" w14:textId="2D927DA6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EU2</w:t>
      </w:r>
      <w:r w:rsidR="00425280" w:rsidRPr="004D24C8">
        <w:rPr>
          <w:rFonts w:ascii="Times New Roman" w:hAnsi="Times New Roman" w:cs="Times New Roman"/>
        </w:rPr>
        <w:t xml:space="preserve">. </w:t>
      </w:r>
      <w:r w:rsidRPr="004D24C8">
        <w:rPr>
          <w:rFonts w:ascii="Times New Roman" w:hAnsi="Times New Roman" w:cs="Times New Roman"/>
        </w:rPr>
        <w:t>Wykazuje się umiejętnością ewidencjonowania różnych operacji gospodarczych w informatycznym systemie finansowo-księgowym w rachunkowości</w:t>
      </w:r>
    </w:p>
    <w:p w14:paraId="1C23FEFD" w14:textId="039FE6E6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EU3</w:t>
      </w:r>
      <w:r w:rsidR="00425280" w:rsidRPr="004D24C8">
        <w:rPr>
          <w:rFonts w:ascii="Times New Roman" w:hAnsi="Times New Roman" w:cs="Times New Roman"/>
        </w:rPr>
        <w:t xml:space="preserve">. </w:t>
      </w:r>
      <w:r w:rsidRPr="004D24C8">
        <w:rPr>
          <w:rFonts w:ascii="Times New Roman" w:hAnsi="Times New Roman" w:cs="Times New Roman"/>
        </w:rPr>
        <w:t>Posiada wiedzę w zakresie zbiorów zapisów księgowych tworzących księgi rachunkowe w zinformatyzowanym środowisku</w:t>
      </w:r>
    </w:p>
    <w:p w14:paraId="2BF9E58F" w14:textId="7AD62894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EU4</w:t>
      </w:r>
      <w:r w:rsidR="00425280" w:rsidRPr="004D24C8">
        <w:rPr>
          <w:rFonts w:ascii="Times New Roman" w:hAnsi="Times New Roman" w:cs="Times New Roman"/>
        </w:rPr>
        <w:t xml:space="preserve">. </w:t>
      </w:r>
      <w:r w:rsidRPr="004D24C8">
        <w:rPr>
          <w:rFonts w:ascii="Times New Roman" w:hAnsi="Times New Roman" w:cs="Times New Roman"/>
        </w:rPr>
        <w:t>Nabył umiejętność pracy na stanowiskach w komórkach finansowo-księgowych w przedsiębiorstwach wykorzystujących informatyczne systemy finansowo- księgowe.</w:t>
      </w:r>
    </w:p>
    <w:p w14:paraId="13F7A571" w14:textId="77777777" w:rsidR="00425280" w:rsidRPr="004D24C8" w:rsidRDefault="00425280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7AE39A9" w14:textId="71E705E6" w:rsidR="00425280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D24C8">
        <w:rPr>
          <w:rFonts w:ascii="Times New Roman" w:hAnsi="Times New Roman" w:cs="Times New Roman"/>
          <w:b/>
          <w:bCs/>
        </w:rPr>
        <w:t>TREŚCI PROGRAMOWE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7"/>
        <w:gridCol w:w="1075"/>
      </w:tblGrid>
      <w:tr w:rsidR="004D24C8" w:rsidRPr="004D24C8" w14:paraId="41A30D10" w14:textId="77777777" w:rsidTr="00F253C9">
        <w:trPr>
          <w:trHeight w:val="257"/>
        </w:trPr>
        <w:tc>
          <w:tcPr>
            <w:tcW w:w="4407" w:type="pct"/>
          </w:tcPr>
          <w:p w14:paraId="6609DB48" w14:textId="708B4582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  <w:r w:rsidR="00425280" w:rsidRPr="004D24C8">
              <w:rPr>
                <w:rFonts w:ascii="Times New Roman" w:hAnsi="Times New Roman" w:cs="Times New Roman"/>
                <w:b/>
                <w:bCs/>
              </w:rPr>
              <w:t xml:space="preserve"> 12h</w:t>
            </w:r>
          </w:p>
        </w:tc>
        <w:tc>
          <w:tcPr>
            <w:tcW w:w="593" w:type="pct"/>
          </w:tcPr>
          <w:p w14:paraId="232E4894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4D24C8" w:rsidRPr="004D24C8" w14:paraId="2BE2D427" w14:textId="77777777" w:rsidTr="00F253C9">
        <w:trPr>
          <w:trHeight w:val="257"/>
        </w:trPr>
        <w:tc>
          <w:tcPr>
            <w:tcW w:w="4407" w:type="pct"/>
          </w:tcPr>
          <w:p w14:paraId="2738FA9A" w14:textId="4C43774D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W1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  <w:lang w:eastAsia="pl-PL"/>
              </w:rPr>
              <w:t>Wprowadzenie do przedmiotu. Rachunkowość skomputeryzowana jako element systemu informacji ekonomicznej.</w:t>
            </w:r>
          </w:p>
        </w:tc>
        <w:tc>
          <w:tcPr>
            <w:tcW w:w="593" w:type="pct"/>
          </w:tcPr>
          <w:p w14:paraId="4FF2ACFA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4699972D" w14:textId="77777777" w:rsidTr="00F253C9">
        <w:trPr>
          <w:trHeight w:val="257"/>
        </w:trPr>
        <w:tc>
          <w:tcPr>
            <w:tcW w:w="4407" w:type="pct"/>
          </w:tcPr>
          <w:p w14:paraId="37F1B422" w14:textId="533DC7E7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W2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  <w:lang w:eastAsia="pl-PL"/>
              </w:rPr>
              <w:t>Budowa systemu finansowo-księgowego (rodzaje, moduły systemy)</w:t>
            </w:r>
          </w:p>
        </w:tc>
        <w:tc>
          <w:tcPr>
            <w:tcW w:w="593" w:type="pct"/>
          </w:tcPr>
          <w:p w14:paraId="4E985FA2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4F2A6432" w14:textId="77777777" w:rsidTr="00F253C9">
        <w:trPr>
          <w:trHeight w:val="257"/>
        </w:trPr>
        <w:tc>
          <w:tcPr>
            <w:tcW w:w="4407" w:type="pct"/>
          </w:tcPr>
          <w:p w14:paraId="0D498493" w14:textId="25152199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lastRenderedPageBreak/>
              <w:t>W3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</w:rPr>
              <w:t>Księgi rachunkowe i dokumentacja opisująca sposoby prowadzenia ksiąg rachunkowych przy użyciu komputera</w:t>
            </w:r>
          </w:p>
        </w:tc>
        <w:tc>
          <w:tcPr>
            <w:tcW w:w="593" w:type="pct"/>
          </w:tcPr>
          <w:p w14:paraId="586FAC1B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323F7ABD" w14:textId="77777777" w:rsidTr="00F253C9">
        <w:trPr>
          <w:trHeight w:val="257"/>
        </w:trPr>
        <w:tc>
          <w:tcPr>
            <w:tcW w:w="4407" w:type="pct"/>
          </w:tcPr>
          <w:p w14:paraId="2852AA95" w14:textId="0AB654BD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W4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</w:rPr>
              <w:t>Zapis księgowy i dowody źródłowe przy prowadzeniu ksiąg rachunkowych przy użyciu komputera</w:t>
            </w:r>
          </w:p>
        </w:tc>
        <w:tc>
          <w:tcPr>
            <w:tcW w:w="593" w:type="pct"/>
          </w:tcPr>
          <w:p w14:paraId="0666D67F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324CF6B6" w14:textId="77777777" w:rsidTr="00F253C9">
        <w:trPr>
          <w:trHeight w:val="257"/>
        </w:trPr>
        <w:tc>
          <w:tcPr>
            <w:tcW w:w="4407" w:type="pct"/>
          </w:tcPr>
          <w:p w14:paraId="48546BC4" w14:textId="385DDF2B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W5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</w:rPr>
              <w:t>Procedury i środki chroniące przed zniszczeniem, modyfikacją lub ukryciem zapisu przy prowadzeniu ksiąg rachunkowych przy użyciu komputera</w:t>
            </w:r>
          </w:p>
        </w:tc>
        <w:tc>
          <w:tcPr>
            <w:tcW w:w="593" w:type="pct"/>
          </w:tcPr>
          <w:p w14:paraId="69B72680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279DBAE5" w14:textId="77777777" w:rsidTr="00F253C9">
        <w:trPr>
          <w:trHeight w:val="257"/>
        </w:trPr>
        <w:tc>
          <w:tcPr>
            <w:tcW w:w="4407" w:type="pct"/>
          </w:tcPr>
          <w:p w14:paraId="4DA16168" w14:textId="39EC0E6E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W6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</w:rPr>
              <w:t>Prowadzenie ksiąg rachunkowych w języku polskim i przy wykorzystaniu serwera</w:t>
            </w:r>
          </w:p>
        </w:tc>
        <w:tc>
          <w:tcPr>
            <w:tcW w:w="593" w:type="pct"/>
          </w:tcPr>
          <w:p w14:paraId="4322C2F3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65B1E977" w14:textId="77777777" w:rsidTr="00F253C9">
        <w:trPr>
          <w:trHeight w:val="257"/>
        </w:trPr>
        <w:tc>
          <w:tcPr>
            <w:tcW w:w="4407" w:type="pct"/>
          </w:tcPr>
          <w:p w14:paraId="6917BC21" w14:textId="44F06C6F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W7</w:t>
            </w:r>
            <w:r w:rsidR="00B2743D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</w:rPr>
              <w:t>Wprowadzanie danych do systemu finansowo-księgowego.  Zamknięcie ksiąg rachunkowych i zmiana systemu finansowo-księgowego.</w:t>
            </w:r>
          </w:p>
        </w:tc>
        <w:tc>
          <w:tcPr>
            <w:tcW w:w="593" w:type="pct"/>
          </w:tcPr>
          <w:p w14:paraId="4E992F21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35CCB29C" w14:textId="77777777" w:rsidTr="00F253C9">
        <w:trPr>
          <w:trHeight w:val="257"/>
        </w:trPr>
        <w:tc>
          <w:tcPr>
            <w:tcW w:w="4407" w:type="pct"/>
          </w:tcPr>
          <w:p w14:paraId="75566A52" w14:textId="3E87FFE9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W8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  <w:lang w:eastAsia="pl-PL"/>
              </w:rPr>
              <w:t>Uproszczenia w rachunkowości w aspekcie możliwych rozwiązań w systemach informatycznych.</w:t>
            </w:r>
          </w:p>
        </w:tc>
        <w:tc>
          <w:tcPr>
            <w:tcW w:w="593" w:type="pct"/>
          </w:tcPr>
          <w:p w14:paraId="0F39C1CE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1C30F116" w14:textId="77777777" w:rsidTr="00F253C9">
        <w:trPr>
          <w:trHeight w:val="257"/>
        </w:trPr>
        <w:tc>
          <w:tcPr>
            <w:tcW w:w="4407" w:type="pct"/>
          </w:tcPr>
          <w:p w14:paraId="08ECDC0C" w14:textId="79AB0654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W9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  <w:lang w:eastAsia="pl-PL"/>
              </w:rPr>
              <w:t>Powiązania systemu FK z systemami wspomagającymi (moduł kadry i płace, materiałówka, sprzedaż, zakupy, controlling, płatnik, systemy bankowe).</w:t>
            </w:r>
          </w:p>
        </w:tc>
        <w:tc>
          <w:tcPr>
            <w:tcW w:w="593" w:type="pct"/>
          </w:tcPr>
          <w:p w14:paraId="01C275E1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3AD4A627" w14:textId="77777777" w:rsidTr="00F253C9">
        <w:trPr>
          <w:trHeight w:val="257"/>
        </w:trPr>
        <w:tc>
          <w:tcPr>
            <w:tcW w:w="4407" w:type="pct"/>
          </w:tcPr>
          <w:p w14:paraId="1C9DA340" w14:textId="7B9667C3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W10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  <w:lang w:eastAsia="pl-PL"/>
              </w:rPr>
              <w:t>Dokument elektroniczny. Wymogi prawne i formalne.</w:t>
            </w:r>
          </w:p>
        </w:tc>
        <w:tc>
          <w:tcPr>
            <w:tcW w:w="593" w:type="pct"/>
          </w:tcPr>
          <w:p w14:paraId="668C98F4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6C40D9F0" w14:textId="77777777" w:rsidTr="00F253C9">
        <w:trPr>
          <w:trHeight w:val="257"/>
        </w:trPr>
        <w:tc>
          <w:tcPr>
            <w:tcW w:w="4407" w:type="pct"/>
          </w:tcPr>
          <w:p w14:paraId="0AF6F406" w14:textId="6378E479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W11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  <w:lang w:eastAsia="pl-PL"/>
              </w:rPr>
              <w:t xml:space="preserve">Zasady ewidencji rozrachunków i ich rozliczanie w systemie SAP. </w:t>
            </w:r>
          </w:p>
        </w:tc>
        <w:tc>
          <w:tcPr>
            <w:tcW w:w="593" w:type="pct"/>
          </w:tcPr>
          <w:p w14:paraId="3EFC3317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6267CEE0" w14:textId="77777777" w:rsidTr="00F253C9">
        <w:trPr>
          <w:trHeight w:val="257"/>
        </w:trPr>
        <w:tc>
          <w:tcPr>
            <w:tcW w:w="4407" w:type="pct"/>
          </w:tcPr>
          <w:p w14:paraId="2B7A9DD4" w14:textId="634F2276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W12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  <w:lang w:eastAsia="pl-PL"/>
              </w:rPr>
              <w:t>Podsumowanie zaprezentowanego materiału</w:t>
            </w:r>
          </w:p>
        </w:tc>
        <w:tc>
          <w:tcPr>
            <w:tcW w:w="593" w:type="pct"/>
          </w:tcPr>
          <w:p w14:paraId="1A058FBC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6BDE758C" w14:textId="77777777" w:rsidTr="00F253C9">
        <w:trPr>
          <w:trHeight w:val="578"/>
        </w:trPr>
        <w:tc>
          <w:tcPr>
            <w:tcW w:w="4407" w:type="pct"/>
          </w:tcPr>
          <w:p w14:paraId="2FF94D29" w14:textId="65BC673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3756E1" w:rsidRPr="004D24C8">
              <w:rPr>
                <w:rFonts w:ascii="Times New Roman" w:hAnsi="Times New Roman" w:cs="Times New Roman"/>
                <w:b/>
                <w:bCs/>
              </w:rPr>
              <w:t>LABORATORIUM</w:t>
            </w:r>
            <w:r w:rsidR="00425280" w:rsidRPr="004D24C8">
              <w:rPr>
                <w:rFonts w:ascii="Times New Roman" w:hAnsi="Times New Roman" w:cs="Times New Roman"/>
                <w:b/>
                <w:bCs/>
              </w:rPr>
              <w:t xml:space="preserve"> 15h</w:t>
            </w:r>
          </w:p>
        </w:tc>
        <w:tc>
          <w:tcPr>
            <w:tcW w:w="593" w:type="pct"/>
          </w:tcPr>
          <w:p w14:paraId="0A11E72E" w14:textId="4671FC11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 xml:space="preserve">Liczba </w:t>
            </w:r>
            <w:r w:rsidR="00425280" w:rsidRPr="004D24C8">
              <w:rPr>
                <w:rFonts w:ascii="Times New Roman" w:hAnsi="Times New Roman" w:cs="Times New Roman"/>
                <w:b/>
                <w:bCs/>
              </w:rPr>
              <w:t>g</w:t>
            </w:r>
            <w:r w:rsidRPr="004D24C8">
              <w:rPr>
                <w:rFonts w:ascii="Times New Roman" w:hAnsi="Times New Roman" w:cs="Times New Roman"/>
                <w:b/>
                <w:bCs/>
              </w:rPr>
              <w:t>odzin</w:t>
            </w:r>
          </w:p>
        </w:tc>
      </w:tr>
      <w:tr w:rsidR="004D24C8" w:rsidRPr="004D24C8" w14:paraId="505246A2" w14:textId="77777777" w:rsidTr="00F253C9">
        <w:trPr>
          <w:trHeight w:val="20"/>
        </w:trPr>
        <w:tc>
          <w:tcPr>
            <w:tcW w:w="4407" w:type="pct"/>
          </w:tcPr>
          <w:p w14:paraId="505071A5" w14:textId="3F6A2BA4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L1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>.</w:t>
            </w:r>
            <w:r w:rsidRPr="004D24C8">
              <w:rPr>
                <w:rFonts w:ascii="Times New Roman" w:hAnsi="Times New Roman" w:cs="Times New Roman"/>
                <w:lang w:eastAsia="pl-PL"/>
              </w:rPr>
              <w:t>Zajęcia wprowadzające – zasady wykonywania ćwiczeń, wprowadzenie do oprogramowania do systemu FK, omówienie regulaminu pracowni komputerowej. Przedstawienie zasad i warunków zaliczenia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</w:p>
        </w:tc>
        <w:tc>
          <w:tcPr>
            <w:tcW w:w="593" w:type="pct"/>
          </w:tcPr>
          <w:p w14:paraId="3924B576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66543BD2" w14:textId="77777777" w:rsidTr="00F253C9">
        <w:trPr>
          <w:trHeight w:val="20"/>
        </w:trPr>
        <w:tc>
          <w:tcPr>
            <w:tcW w:w="4407" w:type="pct"/>
          </w:tcPr>
          <w:p w14:paraId="7F6C9BB9" w14:textId="27680E08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L2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</w:rPr>
              <w:t>Wytyczne w zakresie kształtowania zinformatyzowanego systemu ksiąg rachunkowych</w:t>
            </w:r>
          </w:p>
        </w:tc>
        <w:tc>
          <w:tcPr>
            <w:tcW w:w="593" w:type="pct"/>
          </w:tcPr>
          <w:p w14:paraId="049F1779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30758497" w14:textId="77777777" w:rsidTr="00F253C9">
        <w:trPr>
          <w:trHeight w:val="20"/>
        </w:trPr>
        <w:tc>
          <w:tcPr>
            <w:tcW w:w="4407" w:type="pct"/>
          </w:tcPr>
          <w:p w14:paraId="4887D057" w14:textId="77777777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L3 - Szczegółowe problemy ewidencji aktywów w odniesieniu do podmiotów prowadzących księgi przy zastosowaniu technik informatycznych</w:t>
            </w:r>
          </w:p>
        </w:tc>
        <w:tc>
          <w:tcPr>
            <w:tcW w:w="593" w:type="pct"/>
          </w:tcPr>
          <w:p w14:paraId="1D506669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43630A90" w14:textId="77777777" w:rsidTr="00F253C9">
        <w:trPr>
          <w:trHeight w:val="20"/>
        </w:trPr>
        <w:tc>
          <w:tcPr>
            <w:tcW w:w="4407" w:type="pct"/>
          </w:tcPr>
          <w:p w14:paraId="276C6268" w14:textId="339773F3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L4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  <w:lang w:eastAsia="pl-PL"/>
              </w:rPr>
              <w:t>Ewidencja zasobów w zinformatyzowanych księgach rachunkowych</w:t>
            </w:r>
          </w:p>
        </w:tc>
        <w:tc>
          <w:tcPr>
            <w:tcW w:w="593" w:type="pct"/>
          </w:tcPr>
          <w:p w14:paraId="0408098D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20895E4D" w14:textId="77777777" w:rsidTr="00F253C9">
        <w:trPr>
          <w:trHeight w:val="20"/>
        </w:trPr>
        <w:tc>
          <w:tcPr>
            <w:tcW w:w="4407" w:type="pct"/>
          </w:tcPr>
          <w:p w14:paraId="499913D3" w14:textId="27E5F0F0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L5</w:t>
            </w:r>
            <w:r w:rsidR="00425280" w:rsidRPr="004D24C8">
              <w:rPr>
                <w:rFonts w:ascii="Times New Roman" w:hAnsi="Times New Roman" w:cs="Times New Roman"/>
              </w:rPr>
              <w:t xml:space="preserve">. </w:t>
            </w:r>
            <w:r w:rsidRPr="004D24C8">
              <w:rPr>
                <w:rFonts w:ascii="Times New Roman" w:hAnsi="Times New Roman" w:cs="Times New Roman"/>
              </w:rPr>
              <w:t>Ewidencja i wycena kapitałów, zobowiązań i rezerw na zobowiązania,</w:t>
            </w:r>
          </w:p>
          <w:p w14:paraId="109A5382" w14:textId="77777777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</w:rPr>
              <w:t xml:space="preserve">oraz rozliczenia międzyokresowe </w:t>
            </w:r>
            <w:r w:rsidRPr="004D24C8">
              <w:rPr>
                <w:rFonts w:ascii="Times New Roman" w:hAnsi="Times New Roman" w:cs="Times New Roman"/>
                <w:lang w:eastAsia="pl-PL"/>
              </w:rPr>
              <w:t>przy zastosowaniu technik informatycznych</w:t>
            </w:r>
          </w:p>
        </w:tc>
        <w:tc>
          <w:tcPr>
            <w:tcW w:w="593" w:type="pct"/>
          </w:tcPr>
          <w:p w14:paraId="0B824B24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4021139F" w14:textId="77777777" w:rsidTr="00F253C9">
        <w:trPr>
          <w:trHeight w:val="20"/>
        </w:trPr>
        <w:tc>
          <w:tcPr>
            <w:tcW w:w="4407" w:type="pct"/>
          </w:tcPr>
          <w:p w14:paraId="50F3689E" w14:textId="69982D4E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</w:rPr>
              <w:t>L6-L7</w:t>
            </w:r>
            <w:r w:rsidR="00425280" w:rsidRPr="004D24C8">
              <w:rPr>
                <w:rFonts w:ascii="Times New Roman" w:hAnsi="Times New Roman" w:cs="Times New Roman"/>
              </w:rPr>
              <w:t>.</w:t>
            </w:r>
            <w:r w:rsidRPr="004D24C8">
              <w:rPr>
                <w:rFonts w:ascii="Times New Roman" w:hAnsi="Times New Roman" w:cs="Times New Roman"/>
              </w:rPr>
              <w:t xml:space="preserve">Ewidencja </w:t>
            </w:r>
            <w:r w:rsidRPr="004D24C8">
              <w:rPr>
                <w:rFonts w:ascii="Times New Roman" w:hAnsi="Times New Roman" w:cs="Times New Roman"/>
                <w:lang w:eastAsia="pl-PL"/>
              </w:rPr>
              <w:t>przychodów i kosztów jednostki w zinformatyzowanym środowisku.</w:t>
            </w:r>
          </w:p>
        </w:tc>
        <w:tc>
          <w:tcPr>
            <w:tcW w:w="593" w:type="pct"/>
          </w:tcPr>
          <w:p w14:paraId="25015B87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4D24C8" w:rsidRPr="004D24C8" w14:paraId="5A718303" w14:textId="77777777" w:rsidTr="00F253C9">
        <w:trPr>
          <w:trHeight w:val="20"/>
        </w:trPr>
        <w:tc>
          <w:tcPr>
            <w:tcW w:w="4407" w:type="pct"/>
          </w:tcPr>
          <w:p w14:paraId="4FFAA2D6" w14:textId="33E2BBB5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L8</w:t>
            </w:r>
            <w:r w:rsidR="00425280" w:rsidRPr="004D24C8">
              <w:rPr>
                <w:rFonts w:ascii="Times New Roman" w:hAnsi="Times New Roman" w:cs="Times New Roman"/>
              </w:rPr>
              <w:t>-</w:t>
            </w:r>
            <w:r w:rsidRPr="004D24C8">
              <w:rPr>
                <w:rFonts w:ascii="Times New Roman" w:hAnsi="Times New Roman" w:cs="Times New Roman"/>
              </w:rPr>
              <w:t>L9</w:t>
            </w:r>
            <w:r w:rsidR="00425280" w:rsidRPr="004D24C8">
              <w:rPr>
                <w:rFonts w:ascii="Times New Roman" w:hAnsi="Times New Roman" w:cs="Times New Roman"/>
              </w:rPr>
              <w:t>.</w:t>
            </w:r>
            <w:r w:rsidRPr="004D24C8">
              <w:rPr>
                <w:rFonts w:ascii="Times New Roman" w:hAnsi="Times New Roman" w:cs="Times New Roman"/>
                <w:lang w:eastAsia="pl-PL"/>
              </w:rPr>
              <w:t>Konstrukcja wzorcowych księgowań w systemie informatycznych ksiąg rachunkowych</w:t>
            </w:r>
          </w:p>
        </w:tc>
        <w:tc>
          <w:tcPr>
            <w:tcW w:w="593" w:type="pct"/>
          </w:tcPr>
          <w:p w14:paraId="5D45D10B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4D24C8" w:rsidRPr="004D24C8" w14:paraId="440A47CC" w14:textId="77777777" w:rsidTr="00F253C9">
        <w:trPr>
          <w:trHeight w:val="20"/>
        </w:trPr>
        <w:tc>
          <w:tcPr>
            <w:tcW w:w="4407" w:type="pct"/>
          </w:tcPr>
          <w:p w14:paraId="4FBBF922" w14:textId="7947607E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</w:rPr>
              <w:t>L10-L11</w:t>
            </w:r>
            <w:r w:rsidR="00425280" w:rsidRPr="004D24C8">
              <w:rPr>
                <w:rFonts w:ascii="Times New Roman" w:hAnsi="Times New Roman" w:cs="Times New Roman"/>
              </w:rPr>
              <w:t xml:space="preserve">. </w:t>
            </w:r>
            <w:r w:rsidRPr="004D24C8">
              <w:rPr>
                <w:rFonts w:ascii="Times New Roman" w:hAnsi="Times New Roman" w:cs="Times New Roman"/>
              </w:rPr>
              <w:t>Sporządzanie raportów w systemie finansowo -księgowym</w:t>
            </w:r>
          </w:p>
        </w:tc>
        <w:tc>
          <w:tcPr>
            <w:tcW w:w="593" w:type="pct"/>
          </w:tcPr>
          <w:p w14:paraId="79516E88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4D24C8" w:rsidRPr="004D24C8" w14:paraId="0C80B6DE" w14:textId="77777777" w:rsidTr="00F253C9">
        <w:trPr>
          <w:trHeight w:val="20"/>
        </w:trPr>
        <w:tc>
          <w:tcPr>
            <w:tcW w:w="4407" w:type="pct"/>
          </w:tcPr>
          <w:p w14:paraId="597148A1" w14:textId="77777777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 xml:space="preserve">L12 - </w:t>
            </w:r>
            <w:r w:rsidRPr="004D24C8">
              <w:rPr>
                <w:rFonts w:ascii="Times New Roman" w:hAnsi="Times New Roman" w:cs="Times New Roman"/>
              </w:rPr>
              <w:t>P</w:t>
            </w:r>
            <w:r w:rsidRPr="004D24C8">
              <w:rPr>
                <w:rFonts w:ascii="Times New Roman" w:hAnsi="Times New Roman" w:cs="Times New Roman"/>
                <w:lang w:eastAsia="pl-PL"/>
              </w:rPr>
              <w:t>rezentacja sprawozdań finansowych przy zastosowaniu technik informatycznych</w:t>
            </w:r>
          </w:p>
        </w:tc>
        <w:tc>
          <w:tcPr>
            <w:tcW w:w="593" w:type="pct"/>
          </w:tcPr>
          <w:p w14:paraId="69FC3B6D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D24C8" w:rsidRPr="004D24C8" w14:paraId="19F5F5E4" w14:textId="77777777" w:rsidTr="00F253C9">
        <w:trPr>
          <w:trHeight w:val="20"/>
        </w:trPr>
        <w:tc>
          <w:tcPr>
            <w:tcW w:w="4407" w:type="pct"/>
          </w:tcPr>
          <w:p w14:paraId="40F41633" w14:textId="14E8692C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L13</w:t>
            </w:r>
            <w:r w:rsidR="00425280" w:rsidRPr="004D24C8">
              <w:rPr>
                <w:rFonts w:ascii="Times New Roman" w:hAnsi="Times New Roman" w:cs="Times New Roman"/>
                <w:lang w:eastAsia="pl-PL"/>
              </w:rPr>
              <w:t>-</w:t>
            </w:r>
            <w:r w:rsidRPr="004D24C8">
              <w:rPr>
                <w:rFonts w:ascii="Times New Roman" w:hAnsi="Times New Roman" w:cs="Times New Roman"/>
                <w:lang w:eastAsia="pl-PL"/>
              </w:rPr>
              <w:t>L14</w:t>
            </w:r>
            <w:r w:rsidR="00F253C9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  <w:lang w:eastAsia="pl-PL"/>
              </w:rPr>
              <w:t>Praktyczne rozwiązania w zakresie ewidencji  i rozliczania operacji rozrachunkowych w systemie SAP</w:t>
            </w:r>
          </w:p>
        </w:tc>
        <w:tc>
          <w:tcPr>
            <w:tcW w:w="593" w:type="pct"/>
          </w:tcPr>
          <w:p w14:paraId="6F047B2A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4D24C8" w:rsidRPr="004D24C8" w14:paraId="0E470752" w14:textId="77777777" w:rsidTr="00F253C9">
        <w:trPr>
          <w:trHeight w:val="20"/>
        </w:trPr>
        <w:tc>
          <w:tcPr>
            <w:tcW w:w="4407" w:type="pct"/>
          </w:tcPr>
          <w:p w14:paraId="0BE6FA95" w14:textId="3C5C5CC8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L15</w:t>
            </w:r>
            <w:r w:rsidR="00F253C9" w:rsidRPr="004D24C8">
              <w:rPr>
                <w:rFonts w:ascii="Times New Roman" w:hAnsi="Times New Roman" w:cs="Times New Roman"/>
                <w:lang w:eastAsia="pl-PL"/>
              </w:rPr>
              <w:t xml:space="preserve">. </w:t>
            </w:r>
            <w:r w:rsidRPr="004D24C8">
              <w:rPr>
                <w:rFonts w:ascii="Times New Roman" w:hAnsi="Times New Roman" w:cs="Times New Roman"/>
                <w:lang w:eastAsia="pl-PL"/>
              </w:rPr>
              <w:t>Sprawdzenie wiadomości</w:t>
            </w:r>
          </w:p>
        </w:tc>
        <w:tc>
          <w:tcPr>
            <w:tcW w:w="593" w:type="pct"/>
          </w:tcPr>
          <w:p w14:paraId="3727D5EF" w14:textId="77777777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</w:tbl>
    <w:p w14:paraId="17D56F17" w14:textId="77777777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DEA2C2" w14:textId="77DFF1F3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D24C8">
        <w:rPr>
          <w:rFonts w:ascii="Times New Roman" w:hAnsi="Times New Roman" w:cs="Times New Roman"/>
          <w:b/>
          <w:bCs/>
        </w:rPr>
        <w:t>NARZĘDZIA DYDAKTYCZNE</w:t>
      </w:r>
    </w:p>
    <w:p w14:paraId="06182795" w14:textId="77777777" w:rsidR="00F253C9" w:rsidRPr="004D24C8" w:rsidRDefault="00F253C9" w:rsidP="00F253C9">
      <w:pPr>
        <w:pStyle w:val="Akapitzlist"/>
        <w:ind w:left="0"/>
        <w:contextualSpacing/>
        <w:rPr>
          <w:sz w:val="22"/>
          <w:szCs w:val="22"/>
        </w:rPr>
      </w:pPr>
      <w:r w:rsidRPr="004D24C8">
        <w:rPr>
          <w:sz w:val="22"/>
          <w:szCs w:val="22"/>
        </w:rPr>
        <w:t>1. Podręczniki i skrypty</w:t>
      </w:r>
    </w:p>
    <w:p w14:paraId="67B32112" w14:textId="77777777" w:rsidR="00F253C9" w:rsidRPr="004D24C8" w:rsidRDefault="00F253C9" w:rsidP="00F253C9">
      <w:pPr>
        <w:pStyle w:val="Akapitzlist"/>
        <w:ind w:left="0"/>
        <w:contextualSpacing/>
        <w:rPr>
          <w:sz w:val="22"/>
          <w:szCs w:val="22"/>
        </w:rPr>
      </w:pPr>
      <w:r w:rsidRPr="004D24C8">
        <w:rPr>
          <w:sz w:val="22"/>
          <w:szCs w:val="22"/>
        </w:rPr>
        <w:t>2. Wzory sprawozdań finansowych</w:t>
      </w:r>
    </w:p>
    <w:p w14:paraId="5E08943E" w14:textId="77777777" w:rsidR="00F253C9" w:rsidRPr="004D24C8" w:rsidRDefault="00F253C9" w:rsidP="00F253C9">
      <w:pPr>
        <w:pStyle w:val="Akapitzlist"/>
        <w:ind w:left="0"/>
        <w:contextualSpacing/>
        <w:rPr>
          <w:sz w:val="22"/>
          <w:szCs w:val="22"/>
        </w:rPr>
      </w:pPr>
      <w:r w:rsidRPr="004D24C8">
        <w:rPr>
          <w:sz w:val="22"/>
          <w:szCs w:val="22"/>
        </w:rPr>
        <w:t>3. Sprzęt audiowizualny</w:t>
      </w:r>
    </w:p>
    <w:p w14:paraId="7DAA7EEF" w14:textId="0244D1FA" w:rsidR="00D2585F" w:rsidRPr="004D24C8" w:rsidRDefault="00F253C9" w:rsidP="00F253C9">
      <w:pPr>
        <w:pStyle w:val="Akapitzlist"/>
        <w:ind w:left="0"/>
        <w:contextualSpacing/>
        <w:rPr>
          <w:sz w:val="22"/>
          <w:szCs w:val="22"/>
        </w:rPr>
      </w:pPr>
      <w:r w:rsidRPr="004D24C8">
        <w:rPr>
          <w:sz w:val="22"/>
          <w:szCs w:val="22"/>
        </w:rPr>
        <w:t>4. Zestawy komputerowe z aktywnym komputerowym systemem finansowo – księgowym</w:t>
      </w:r>
    </w:p>
    <w:p w14:paraId="70695336" w14:textId="77777777" w:rsidR="00F253C9" w:rsidRPr="004D24C8" w:rsidRDefault="00F253C9" w:rsidP="00F253C9">
      <w:pPr>
        <w:pStyle w:val="Akapitzlist"/>
        <w:ind w:left="0"/>
        <w:contextualSpacing/>
        <w:rPr>
          <w:sz w:val="22"/>
          <w:szCs w:val="22"/>
        </w:rPr>
      </w:pPr>
    </w:p>
    <w:p w14:paraId="10D49F1F" w14:textId="519AEB19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D24C8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63464D81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F1. Zadania projektowe w systemie finansowo księgowym</w:t>
      </w:r>
    </w:p>
    <w:p w14:paraId="1B1834F8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F2. Prezentacja wykonywanych zadań przy zastosowaniu technik informatycznych</w:t>
      </w:r>
    </w:p>
    <w:p w14:paraId="1E2D6DD5" w14:textId="1B4E042A" w:rsidR="00D2585F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P1. Zaliczenie praktyczne w zinformatyzowanym systemie finansowo księgowym</w:t>
      </w:r>
    </w:p>
    <w:p w14:paraId="1B028AB7" w14:textId="1C6CF76D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</w:p>
    <w:p w14:paraId="4FDB46EA" w14:textId="77BDCB7E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D24C8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1336"/>
        <w:gridCol w:w="2052"/>
        <w:gridCol w:w="1834"/>
      </w:tblGrid>
      <w:tr w:rsidR="004D24C8" w:rsidRPr="004D24C8" w14:paraId="0D8463A3" w14:textId="77777777" w:rsidTr="00F253C9">
        <w:tc>
          <w:tcPr>
            <w:tcW w:w="2856" w:type="pct"/>
            <w:gridSpan w:val="2"/>
            <w:vMerge w:val="restart"/>
          </w:tcPr>
          <w:p w14:paraId="2A3C643D" w14:textId="77777777" w:rsidR="00F253C9" w:rsidRPr="004D24C8" w:rsidRDefault="00F253C9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D24C8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144" w:type="pct"/>
            <w:gridSpan w:val="2"/>
          </w:tcPr>
          <w:p w14:paraId="69DE3AD8" w14:textId="77777777" w:rsidR="00F253C9" w:rsidRPr="004D24C8" w:rsidRDefault="00F253C9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D24C8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4D24C8" w:rsidRPr="004D24C8" w14:paraId="7CF71CE9" w14:textId="77777777" w:rsidTr="00F253C9">
        <w:tc>
          <w:tcPr>
            <w:tcW w:w="2856" w:type="pct"/>
            <w:gridSpan w:val="2"/>
            <w:vMerge/>
          </w:tcPr>
          <w:p w14:paraId="2AEF1EA9" w14:textId="77777777" w:rsidR="00F253C9" w:rsidRPr="004D24C8" w:rsidRDefault="00F253C9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32" w:type="pct"/>
          </w:tcPr>
          <w:p w14:paraId="327806F2" w14:textId="78FF27DD" w:rsidR="00F253C9" w:rsidRPr="004D24C8" w:rsidRDefault="00F253C9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D24C8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12" w:type="pct"/>
          </w:tcPr>
          <w:p w14:paraId="41AF4BAE" w14:textId="77777777" w:rsidR="00F253C9" w:rsidRPr="004D24C8" w:rsidRDefault="00F253C9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D24C8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4D24C8" w:rsidRPr="004D24C8" w14:paraId="3E6C90FE" w14:textId="77777777" w:rsidTr="00F253C9">
        <w:tc>
          <w:tcPr>
            <w:tcW w:w="2119" w:type="pct"/>
          </w:tcPr>
          <w:p w14:paraId="1EFA4BF3" w14:textId="59212958" w:rsidR="00F253C9" w:rsidRPr="004D24C8" w:rsidRDefault="00F253C9" w:rsidP="00F253C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Godziny kontaktowe z nauczycielem</w:t>
            </w:r>
          </w:p>
        </w:tc>
        <w:tc>
          <w:tcPr>
            <w:tcW w:w="737" w:type="pct"/>
          </w:tcPr>
          <w:p w14:paraId="54224650" w14:textId="523BC8B5" w:rsidR="00F253C9" w:rsidRPr="004D24C8" w:rsidRDefault="00F253C9" w:rsidP="00F253C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132" w:type="pct"/>
          </w:tcPr>
          <w:p w14:paraId="45415C21" w14:textId="5A8FAFFA" w:rsidR="00F253C9" w:rsidRPr="004D24C8" w:rsidRDefault="00F253C9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12" w:type="pct"/>
          </w:tcPr>
          <w:p w14:paraId="3068C579" w14:textId="555EFD0F" w:rsidR="00F253C9" w:rsidRPr="004D24C8" w:rsidRDefault="00F253C9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4D24C8" w:rsidRPr="004D24C8" w14:paraId="0256F555" w14:textId="77777777" w:rsidTr="00F253C9">
        <w:tc>
          <w:tcPr>
            <w:tcW w:w="2119" w:type="pct"/>
          </w:tcPr>
          <w:p w14:paraId="67D63D59" w14:textId="33F6C193" w:rsidR="00F253C9" w:rsidRPr="004D24C8" w:rsidRDefault="00F253C9" w:rsidP="00F253C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lastRenderedPageBreak/>
              <w:t xml:space="preserve">Godziny kontaktowe z nauczycielem </w:t>
            </w:r>
          </w:p>
        </w:tc>
        <w:tc>
          <w:tcPr>
            <w:tcW w:w="737" w:type="pct"/>
          </w:tcPr>
          <w:p w14:paraId="43848F5B" w14:textId="609F0B6D" w:rsidR="00F253C9" w:rsidRPr="004D24C8" w:rsidRDefault="00F253C9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1132" w:type="pct"/>
          </w:tcPr>
          <w:p w14:paraId="4F7C65B5" w14:textId="1ABE4A81" w:rsidR="00F253C9" w:rsidRPr="004D24C8" w:rsidRDefault="00F253C9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12" w:type="pct"/>
          </w:tcPr>
          <w:p w14:paraId="7256ADD0" w14:textId="381F103A" w:rsidR="00F253C9" w:rsidRPr="004D24C8" w:rsidRDefault="00F253C9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4D24C8" w:rsidRPr="004D24C8" w14:paraId="2DC969BA" w14:textId="77777777" w:rsidTr="00F253C9">
        <w:tc>
          <w:tcPr>
            <w:tcW w:w="2856" w:type="pct"/>
            <w:gridSpan w:val="2"/>
          </w:tcPr>
          <w:p w14:paraId="3F807BAE" w14:textId="508636FA" w:rsidR="00F253C9" w:rsidRPr="004D24C8" w:rsidRDefault="00F253C9" w:rsidP="00F253C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Przygotowanie się do zajęć</w:t>
            </w:r>
          </w:p>
        </w:tc>
        <w:tc>
          <w:tcPr>
            <w:tcW w:w="1132" w:type="pct"/>
          </w:tcPr>
          <w:p w14:paraId="3F15A484" w14:textId="113CEAA4" w:rsidR="00F253C9" w:rsidRPr="004D24C8" w:rsidRDefault="00F253C9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33</w:t>
            </w:r>
          </w:p>
        </w:tc>
        <w:tc>
          <w:tcPr>
            <w:tcW w:w="1012" w:type="pct"/>
          </w:tcPr>
          <w:p w14:paraId="3C5541C8" w14:textId="69025CC2" w:rsidR="00F253C9" w:rsidRPr="004D24C8" w:rsidRDefault="00F253C9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1,32</w:t>
            </w:r>
          </w:p>
        </w:tc>
      </w:tr>
      <w:tr w:rsidR="004D24C8" w:rsidRPr="004D24C8" w14:paraId="7AE4136E" w14:textId="77777777" w:rsidTr="00F253C9">
        <w:tc>
          <w:tcPr>
            <w:tcW w:w="2856" w:type="pct"/>
            <w:gridSpan w:val="2"/>
          </w:tcPr>
          <w:p w14:paraId="68DE4954" w14:textId="3C1489C3" w:rsidR="00F253C9" w:rsidRPr="004D24C8" w:rsidRDefault="00F253C9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Przygotowanie do zaliczenia przedmiotu</w:t>
            </w:r>
          </w:p>
        </w:tc>
        <w:tc>
          <w:tcPr>
            <w:tcW w:w="1132" w:type="pct"/>
          </w:tcPr>
          <w:p w14:paraId="32B01161" w14:textId="0A58081D" w:rsidR="00F253C9" w:rsidRPr="004D24C8" w:rsidRDefault="00F253C9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12" w:type="pct"/>
          </w:tcPr>
          <w:p w14:paraId="2797855D" w14:textId="1AAD6DBF" w:rsidR="00F253C9" w:rsidRPr="004D24C8" w:rsidRDefault="00F253C9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4D24C8" w:rsidRPr="004D24C8" w14:paraId="1DC5666B" w14:textId="77777777" w:rsidTr="00F253C9">
        <w:tc>
          <w:tcPr>
            <w:tcW w:w="2856" w:type="pct"/>
            <w:gridSpan w:val="2"/>
          </w:tcPr>
          <w:p w14:paraId="71A1F4D5" w14:textId="3E1622CB" w:rsidR="00F253C9" w:rsidRPr="004D24C8" w:rsidRDefault="00F253C9" w:rsidP="00F253C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Zapoznanie z literaturą przedmiotu</w:t>
            </w:r>
          </w:p>
        </w:tc>
        <w:tc>
          <w:tcPr>
            <w:tcW w:w="1132" w:type="pct"/>
          </w:tcPr>
          <w:p w14:paraId="6D3A7102" w14:textId="0E93D72D" w:rsidR="00F253C9" w:rsidRPr="004D24C8" w:rsidRDefault="00F253C9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12" w:type="pct"/>
          </w:tcPr>
          <w:p w14:paraId="760E4DA3" w14:textId="6E3BFE33" w:rsidR="00F253C9" w:rsidRPr="004D24C8" w:rsidRDefault="00F253C9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4D24C8" w:rsidRPr="004D24C8" w14:paraId="32E5EDD6" w14:textId="77777777" w:rsidTr="00F253C9">
        <w:tc>
          <w:tcPr>
            <w:tcW w:w="2856" w:type="pct"/>
            <w:gridSpan w:val="2"/>
          </w:tcPr>
          <w:p w14:paraId="181B8934" w14:textId="1ED14A2B" w:rsidR="00F253C9" w:rsidRPr="004D24C8" w:rsidRDefault="00F253C9" w:rsidP="0042528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132" w:type="pct"/>
          </w:tcPr>
          <w:p w14:paraId="736B4B88" w14:textId="36D0B4A5" w:rsidR="00F253C9" w:rsidRPr="004D24C8" w:rsidRDefault="00F253C9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12" w:type="pct"/>
          </w:tcPr>
          <w:p w14:paraId="763D90B9" w14:textId="1329F723" w:rsidR="00F253C9" w:rsidRPr="004D24C8" w:rsidRDefault="00F253C9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D2585F" w:rsidRPr="004D24C8" w14:paraId="3446C0A0" w14:textId="77777777" w:rsidTr="00F253C9">
        <w:tc>
          <w:tcPr>
            <w:tcW w:w="2856" w:type="pct"/>
            <w:gridSpan w:val="2"/>
          </w:tcPr>
          <w:p w14:paraId="66033889" w14:textId="77777777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D24C8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249CDEED" w14:textId="77777777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D24C8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132" w:type="pct"/>
          </w:tcPr>
          <w:p w14:paraId="3120E6F1" w14:textId="50792A09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D24C8">
              <w:rPr>
                <w:rFonts w:ascii="Times New Roman" w:hAnsi="Times New Roman" w:cs="Times New Roman"/>
                <w:b/>
                <w:bCs/>
                <w:lang w:eastAsia="pl-PL"/>
              </w:rPr>
              <w:t>100</w:t>
            </w:r>
            <w:r w:rsidR="00F253C9" w:rsidRPr="004D24C8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12" w:type="pct"/>
          </w:tcPr>
          <w:p w14:paraId="564871E8" w14:textId="3361F823" w:rsidR="00D2585F" w:rsidRPr="004D24C8" w:rsidRDefault="00D2585F" w:rsidP="00425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D24C8">
              <w:rPr>
                <w:rFonts w:ascii="Times New Roman" w:hAnsi="Times New Roman" w:cs="Times New Roman"/>
                <w:b/>
                <w:bCs/>
                <w:lang w:eastAsia="pl-PL"/>
              </w:rPr>
              <w:t>4</w:t>
            </w:r>
            <w:r w:rsidR="00F253C9" w:rsidRPr="004D24C8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195890D2" w14:textId="77777777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5B881D5" w14:textId="6A52F81C" w:rsidR="00D2585F" w:rsidRPr="004D24C8" w:rsidRDefault="00D2585F" w:rsidP="00F253C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D24C8">
        <w:rPr>
          <w:rFonts w:ascii="Times New Roman" w:hAnsi="Times New Roman" w:cs="Times New Roman"/>
          <w:b/>
          <w:bCs/>
        </w:rPr>
        <w:t>LITERATURA PODSTAWOWA I UZUPEŁNIAJĄCA</w:t>
      </w:r>
    </w:p>
    <w:p w14:paraId="4259B566" w14:textId="785CD946" w:rsidR="00D2585F" w:rsidRPr="004D24C8" w:rsidRDefault="00D2585F" w:rsidP="00F253C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D24C8">
        <w:rPr>
          <w:rFonts w:ascii="Times New Roman" w:hAnsi="Times New Roman" w:cs="Times New Roman"/>
          <w:b/>
          <w:bCs/>
        </w:rPr>
        <w:t>Literatura podstawowa:</w:t>
      </w:r>
    </w:p>
    <w:p w14:paraId="691CB97A" w14:textId="53CE3CAA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1. Ustawa o rachunkowości z dnia 29.09.1994 roku (t. j. Dz. U. z 2021r. poz. 217)</w:t>
      </w:r>
    </w:p>
    <w:p w14:paraId="0E047EA6" w14:textId="29FA2A3E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2. Stanowisko Komitetu Standardów Rachunkowości w sprawie niektórych zasad prowadzenia ksiąg rachunkowych. Załącznik do uchwałach nr 5 /10 KSR z dnia 13.10.2010r.</w:t>
      </w:r>
    </w:p>
    <w:p w14:paraId="5D7B6D69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 xml:space="preserve">3. Rachunkowość finansowa dla profesjonalistów. Red. Nauk. W. Gabrusewicz, </w:t>
      </w:r>
      <w:proofErr w:type="spellStart"/>
      <w:r w:rsidRPr="004D24C8">
        <w:rPr>
          <w:rFonts w:ascii="Times New Roman" w:hAnsi="Times New Roman" w:cs="Times New Roman"/>
        </w:rPr>
        <w:t>SKwP</w:t>
      </w:r>
      <w:proofErr w:type="spellEnd"/>
      <w:r w:rsidRPr="004D24C8">
        <w:rPr>
          <w:rFonts w:ascii="Times New Roman" w:hAnsi="Times New Roman" w:cs="Times New Roman"/>
        </w:rPr>
        <w:t>, Warszawa 2011.</w:t>
      </w:r>
    </w:p>
    <w:p w14:paraId="63213D71" w14:textId="7D3346E4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 xml:space="preserve">4. Rachunkowość finansowa dla zaawansowanych. Red. nauk. J. Godlewska, </w:t>
      </w:r>
      <w:proofErr w:type="spellStart"/>
      <w:r w:rsidRPr="004D24C8">
        <w:rPr>
          <w:rFonts w:ascii="Times New Roman" w:hAnsi="Times New Roman" w:cs="Times New Roman"/>
        </w:rPr>
        <w:t>SKwP</w:t>
      </w:r>
      <w:proofErr w:type="spellEnd"/>
      <w:r w:rsidRPr="004D24C8">
        <w:rPr>
          <w:rFonts w:ascii="Times New Roman" w:hAnsi="Times New Roman" w:cs="Times New Roman"/>
        </w:rPr>
        <w:t>, Warszawa 2011</w:t>
      </w:r>
    </w:p>
    <w:p w14:paraId="0D3F1243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 xml:space="preserve">5. K. Bareja i inni, Zaawansowana rachunkowość finansowa, Oficyna Wydawnicza SGH, Warszawa 2012. </w:t>
      </w:r>
    </w:p>
    <w:p w14:paraId="47AC51A2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D24C8">
        <w:rPr>
          <w:rFonts w:ascii="Times New Roman" w:hAnsi="Times New Roman" w:cs="Times New Roman"/>
          <w:b/>
          <w:bCs/>
        </w:rPr>
        <w:t>Literatura uzupełniająca:</w:t>
      </w:r>
    </w:p>
    <w:p w14:paraId="38C47DA8" w14:textId="41A00DFF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4D24C8">
        <w:rPr>
          <w:rFonts w:ascii="Times New Roman" w:hAnsi="Times New Roman" w:cs="Times New Roman"/>
        </w:rPr>
        <w:t xml:space="preserve">1. Rachunkowość finansowa z elementami rachunku kosztów i sprawozdawczości finansowej, red. nauk. </w:t>
      </w:r>
      <w:r w:rsidRPr="004D24C8">
        <w:rPr>
          <w:rFonts w:ascii="Times New Roman" w:hAnsi="Times New Roman" w:cs="Times New Roman"/>
          <w:lang w:val="en-US"/>
        </w:rPr>
        <w:t xml:space="preserve">A. </w:t>
      </w:r>
      <w:proofErr w:type="spellStart"/>
      <w:r w:rsidRPr="004D24C8">
        <w:rPr>
          <w:rFonts w:ascii="Times New Roman" w:hAnsi="Times New Roman" w:cs="Times New Roman"/>
          <w:lang w:val="en-US"/>
        </w:rPr>
        <w:t>Cicha</w:t>
      </w:r>
      <w:proofErr w:type="spellEnd"/>
      <w:r w:rsidRPr="004D24C8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4D24C8">
        <w:rPr>
          <w:rFonts w:ascii="Times New Roman" w:hAnsi="Times New Roman" w:cs="Times New Roman"/>
          <w:lang w:val="en-US"/>
        </w:rPr>
        <w:t>SKwP</w:t>
      </w:r>
      <w:proofErr w:type="spellEnd"/>
      <w:r w:rsidRPr="004D24C8">
        <w:rPr>
          <w:rFonts w:ascii="Times New Roman" w:hAnsi="Times New Roman" w:cs="Times New Roman"/>
          <w:lang w:val="en-US"/>
        </w:rPr>
        <w:t>, Warszawa 2011</w:t>
      </w:r>
    </w:p>
    <w:p w14:paraId="65156CA5" w14:textId="528DC5F0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4D24C8">
        <w:rPr>
          <w:rFonts w:ascii="Times New Roman" w:hAnsi="Times New Roman" w:cs="Times New Roman"/>
          <w:lang w:val="en-US"/>
        </w:rPr>
        <w:t>2. M</w:t>
      </w:r>
      <w:r w:rsidR="00BB3962" w:rsidRPr="004D24C8">
        <w:rPr>
          <w:rFonts w:ascii="Times New Roman" w:hAnsi="Times New Roman" w:cs="Times New Roman"/>
          <w:lang w:val="en-US"/>
        </w:rPr>
        <w:t xml:space="preserve">. </w:t>
      </w:r>
      <w:r w:rsidRPr="004D24C8">
        <w:rPr>
          <w:rFonts w:ascii="Times New Roman" w:hAnsi="Times New Roman" w:cs="Times New Roman"/>
          <w:lang w:val="en-US"/>
        </w:rPr>
        <w:t xml:space="preserve">Łęgowik-Małolepsza, Łęgowik-Świącik S., </w:t>
      </w:r>
      <w:proofErr w:type="spellStart"/>
      <w:r w:rsidRPr="004D24C8">
        <w:rPr>
          <w:rFonts w:ascii="Times New Roman" w:hAnsi="Times New Roman" w:cs="Times New Roman"/>
          <w:lang w:val="en-US"/>
        </w:rPr>
        <w:t>Stępień</w:t>
      </w:r>
      <w:proofErr w:type="spellEnd"/>
      <w:r w:rsidRPr="004D24C8">
        <w:rPr>
          <w:rFonts w:ascii="Times New Roman" w:hAnsi="Times New Roman" w:cs="Times New Roman"/>
          <w:lang w:val="en-US"/>
        </w:rPr>
        <w:t xml:space="preserve"> M., Turek T., Information Management in Dispersed Enterprises with the Use of Business Intelligence, University of Miskolc, Miskolc, 2016, 9s.</w:t>
      </w:r>
    </w:p>
    <w:p w14:paraId="1D084200" w14:textId="223323AD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  <w:lang w:val="en-US"/>
        </w:rPr>
        <w:t>3. M</w:t>
      </w:r>
      <w:r w:rsidR="00BB3962" w:rsidRPr="004D24C8">
        <w:rPr>
          <w:rFonts w:ascii="Times New Roman" w:hAnsi="Times New Roman" w:cs="Times New Roman"/>
          <w:lang w:val="en-US"/>
        </w:rPr>
        <w:t xml:space="preserve">. </w:t>
      </w:r>
      <w:r w:rsidRPr="004D24C8">
        <w:rPr>
          <w:rFonts w:ascii="Times New Roman" w:hAnsi="Times New Roman" w:cs="Times New Roman"/>
          <w:lang w:val="en-US"/>
        </w:rPr>
        <w:t xml:space="preserve">Łęgowik-Małolepsza: Information Technology in Enterprise Management in Rural Areas, w: Transformation Management of Economic at Rural Areas (red.) </w:t>
      </w:r>
      <w:r w:rsidR="0005657B" w:rsidRPr="004D24C8">
        <w:rPr>
          <w:rFonts w:ascii="Times New Roman" w:hAnsi="Times New Roman" w:cs="Times New Roman"/>
        </w:rPr>
        <w:t xml:space="preserve">Brzozowska A., </w:t>
      </w:r>
      <w:proofErr w:type="spellStart"/>
      <w:r w:rsidR="0005657B" w:rsidRPr="004D24C8">
        <w:rPr>
          <w:rFonts w:ascii="Times New Roman" w:hAnsi="Times New Roman" w:cs="Times New Roman"/>
        </w:rPr>
        <w:t>Kalinichenko</w:t>
      </w:r>
      <w:proofErr w:type="spellEnd"/>
      <w:r w:rsidR="0005657B" w:rsidRPr="004D24C8">
        <w:rPr>
          <w:rFonts w:ascii="Times New Roman" w:hAnsi="Times New Roman" w:cs="Times New Roman"/>
        </w:rPr>
        <w:t xml:space="preserve"> A., </w:t>
      </w:r>
      <w:proofErr w:type="spellStart"/>
      <w:r w:rsidRPr="004D24C8">
        <w:rPr>
          <w:rFonts w:ascii="Times New Roman" w:hAnsi="Times New Roman" w:cs="Times New Roman"/>
        </w:rPr>
        <w:t>Poltava</w:t>
      </w:r>
      <w:proofErr w:type="spellEnd"/>
      <w:r w:rsidR="00BB3962" w:rsidRPr="004D24C8">
        <w:rPr>
          <w:rFonts w:ascii="Times New Roman" w:hAnsi="Times New Roman" w:cs="Times New Roman"/>
        </w:rPr>
        <w:t xml:space="preserve"> </w:t>
      </w:r>
      <w:proofErr w:type="spellStart"/>
      <w:r w:rsidRPr="004D24C8">
        <w:rPr>
          <w:rFonts w:ascii="Times New Roman" w:hAnsi="Times New Roman" w:cs="Times New Roman"/>
        </w:rPr>
        <w:t>State</w:t>
      </w:r>
      <w:proofErr w:type="spellEnd"/>
      <w:r w:rsidR="00BB3962" w:rsidRPr="004D24C8">
        <w:rPr>
          <w:rFonts w:ascii="Times New Roman" w:hAnsi="Times New Roman" w:cs="Times New Roman"/>
        </w:rPr>
        <w:t xml:space="preserve"> </w:t>
      </w:r>
      <w:proofErr w:type="spellStart"/>
      <w:r w:rsidRPr="004D24C8">
        <w:rPr>
          <w:rFonts w:ascii="Times New Roman" w:hAnsi="Times New Roman" w:cs="Times New Roman"/>
        </w:rPr>
        <w:t>Agrarian</w:t>
      </w:r>
      <w:proofErr w:type="spellEnd"/>
      <w:r w:rsidR="00BB3962" w:rsidRPr="004D24C8">
        <w:rPr>
          <w:rFonts w:ascii="Times New Roman" w:hAnsi="Times New Roman" w:cs="Times New Roman"/>
        </w:rPr>
        <w:t xml:space="preserve"> </w:t>
      </w:r>
      <w:proofErr w:type="spellStart"/>
      <w:r w:rsidRPr="004D24C8">
        <w:rPr>
          <w:rFonts w:ascii="Times New Roman" w:hAnsi="Times New Roman" w:cs="Times New Roman"/>
        </w:rPr>
        <w:t>Academy</w:t>
      </w:r>
      <w:proofErr w:type="spellEnd"/>
      <w:r w:rsidRPr="004D24C8">
        <w:rPr>
          <w:rFonts w:ascii="Times New Roman" w:hAnsi="Times New Roman" w:cs="Times New Roman"/>
        </w:rPr>
        <w:t xml:space="preserve">, </w:t>
      </w:r>
      <w:proofErr w:type="spellStart"/>
      <w:r w:rsidRPr="004D24C8">
        <w:rPr>
          <w:rFonts w:ascii="Times New Roman" w:hAnsi="Times New Roman" w:cs="Times New Roman"/>
        </w:rPr>
        <w:t>Poltava</w:t>
      </w:r>
      <w:proofErr w:type="spellEnd"/>
      <w:r w:rsidRPr="004D24C8">
        <w:rPr>
          <w:rFonts w:ascii="Times New Roman" w:hAnsi="Times New Roman" w:cs="Times New Roman"/>
        </w:rPr>
        <w:t>, 2015, s. 233-241.</w:t>
      </w:r>
    </w:p>
    <w:p w14:paraId="5A9FDAF7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</w:p>
    <w:p w14:paraId="0AC972C7" w14:textId="149834FE" w:rsidR="00D2585F" w:rsidRPr="004D24C8" w:rsidRDefault="00D2585F" w:rsidP="00F253C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D24C8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701C8DF5" w14:textId="46AFEB8B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  <w:bCs/>
        </w:rPr>
      </w:pPr>
      <w:r w:rsidRPr="004D24C8">
        <w:rPr>
          <w:rFonts w:ascii="Times New Roman" w:hAnsi="Times New Roman" w:cs="Times New Roman"/>
          <w:bCs/>
        </w:rPr>
        <w:t>dr Małgorzata Łęgowik-Małolepsza  - m.legowik-malolepsza@pcz.pl</w:t>
      </w:r>
    </w:p>
    <w:p w14:paraId="127EF275" w14:textId="570C37C8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  <w:b/>
        </w:rPr>
      </w:pPr>
      <w:r w:rsidRPr="004D24C8">
        <w:rPr>
          <w:rFonts w:ascii="Times New Roman" w:hAnsi="Times New Roman" w:cs="Times New Roman"/>
          <w:bCs/>
        </w:rPr>
        <w:t>dr Karolina Rybicka – karolina.rybicka@pcz.pl</w:t>
      </w:r>
    </w:p>
    <w:p w14:paraId="2E35AC52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  <w:b/>
        </w:rPr>
      </w:pPr>
    </w:p>
    <w:p w14:paraId="6A35F04F" w14:textId="141F5D88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D24C8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673"/>
        <w:gridCol w:w="1304"/>
        <w:gridCol w:w="1423"/>
        <w:gridCol w:w="1439"/>
        <w:gridCol w:w="952"/>
      </w:tblGrid>
      <w:tr w:rsidR="004D24C8" w:rsidRPr="004D24C8" w14:paraId="19BD1093" w14:textId="77777777" w:rsidTr="004639CC">
        <w:tc>
          <w:tcPr>
            <w:tcW w:w="1271" w:type="dxa"/>
          </w:tcPr>
          <w:p w14:paraId="3250FD16" w14:textId="734B44C9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Efekt</w:t>
            </w:r>
            <w:r w:rsidR="00DC5D58" w:rsidRPr="004D24C8">
              <w:rPr>
                <w:rFonts w:ascii="Times New Roman" w:hAnsi="Times New Roman" w:cs="Times New Roman"/>
                <w:b/>
                <w:bCs/>
              </w:rPr>
              <w:t>y</w:t>
            </w:r>
            <w:r w:rsidRPr="004D24C8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2673" w:type="dxa"/>
          </w:tcPr>
          <w:p w14:paraId="680A0E88" w14:textId="3CCFE98C" w:rsidR="00D2585F" w:rsidRPr="004D24C8" w:rsidRDefault="00D2585F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Odniesienie danego efektu do efektów zdefiniowanych</w:t>
            </w:r>
            <w:r w:rsidR="004639CC" w:rsidRPr="004D24C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D24C8">
              <w:rPr>
                <w:rFonts w:ascii="Times New Roman" w:hAnsi="Times New Roman" w:cs="Times New Roman"/>
                <w:b/>
                <w:bCs/>
              </w:rPr>
              <w:t>dla całego programu</w:t>
            </w:r>
            <w:r w:rsidR="00DC5D58" w:rsidRPr="004D24C8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1304" w:type="dxa"/>
          </w:tcPr>
          <w:p w14:paraId="64DC5391" w14:textId="77777777" w:rsidR="00D2585F" w:rsidRPr="004D24C8" w:rsidRDefault="00D2585F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423" w:type="dxa"/>
          </w:tcPr>
          <w:p w14:paraId="737ECB8C" w14:textId="77777777" w:rsidR="00D2585F" w:rsidRPr="004D24C8" w:rsidRDefault="00D2585F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39" w:type="dxa"/>
          </w:tcPr>
          <w:p w14:paraId="6253ACF3" w14:textId="77777777" w:rsidR="00D2585F" w:rsidRPr="004D24C8" w:rsidRDefault="00D2585F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0" w:type="auto"/>
          </w:tcPr>
          <w:p w14:paraId="3F1EC01E" w14:textId="77777777" w:rsidR="00D2585F" w:rsidRPr="004D24C8" w:rsidRDefault="00D2585F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4D24C8" w:rsidRPr="004D24C8" w14:paraId="746C914A" w14:textId="77777777" w:rsidTr="004639CC">
        <w:tc>
          <w:tcPr>
            <w:tcW w:w="1271" w:type="dxa"/>
          </w:tcPr>
          <w:p w14:paraId="05318A6F" w14:textId="77777777" w:rsidR="00CC333D" w:rsidRPr="004D24C8" w:rsidRDefault="00CC333D" w:rsidP="00CC33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2673" w:type="dxa"/>
          </w:tcPr>
          <w:p w14:paraId="58986C2F" w14:textId="77777777" w:rsidR="00CC333D" w:rsidRPr="004D24C8" w:rsidRDefault="00CC333D" w:rsidP="00DC5D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K_W01, K_W02, K_W06</w:t>
            </w:r>
          </w:p>
          <w:p w14:paraId="6A7B3930" w14:textId="77777777" w:rsidR="00CC333D" w:rsidRPr="004D24C8" w:rsidRDefault="00CC333D" w:rsidP="00DC5D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K_U02, K_U08, K_K04</w:t>
            </w:r>
          </w:p>
        </w:tc>
        <w:tc>
          <w:tcPr>
            <w:tcW w:w="1304" w:type="dxa"/>
          </w:tcPr>
          <w:p w14:paraId="144DD8C8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7BBD" w14:textId="37147504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W3-W6,</w:t>
            </w:r>
          </w:p>
          <w:p w14:paraId="61BF31DD" w14:textId="115E3FDB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L2-L5,</w:t>
            </w:r>
          </w:p>
        </w:tc>
        <w:tc>
          <w:tcPr>
            <w:tcW w:w="1439" w:type="dxa"/>
          </w:tcPr>
          <w:p w14:paraId="7EE8E74A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1,3,4</w:t>
            </w:r>
          </w:p>
        </w:tc>
        <w:tc>
          <w:tcPr>
            <w:tcW w:w="0" w:type="auto"/>
          </w:tcPr>
          <w:p w14:paraId="47FDF353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F1, F2, P1</w:t>
            </w:r>
          </w:p>
        </w:tc>
      </w:tr>
      <w:tr w:rsidR="004D24C8" w:rsidRPr="004D24C8" w14:paraId="42935BD1" w14:textId="77777777" w:rsidTr="004639CC">
        <w:tc>
          <w:tcPr>
            <w:tcW w:w="1271" w:type="dxa"/>
          </w:tcPr>
          <w:p w14:paraId="040EB16F" w14:textId="77777777" w:rsidR="00CC333D" w:rsidRPr="004D24C8" w:rsidRDefault="00CC333D" w:rsidP="00CC33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2673" w:type="dxa"/>
          </w:tcPr>
          <w:p w14:paraId="42B99204" w14:textId="77777777" w:rsidR="00CC333D" w:rsidRPr="004D24C8" w:rsidRDefault="00CC333D" w:rsidP="00DC5D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K_W02, K_W06, K_U03, K_U08, K_K03</w:t>
            </w:r>
          </w:p>
        </w:tc>
        <w:tc>
          <w:tcPr>
            <w:tcW w:w="1304" w:type="dxa"/>
          </w:tcPr>
          <w:p w14:paraId="6423811D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</w:rPr>
              <w:t xml:space="preserve">C1, </w:t>
            </w:r>
            <w:r w:rsidRPr="004D24C8">
              <w:rPr>
                <w:rFonts w:ascii="Times New Roman" w:hAnsi="Times New Roman" w:cs="Times New Roman"/>
                <w:lang w:eastAsia="pl-PL"/>
              </w:rPr>
              <w:t>C2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15F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W1-W2,</w:t>
            </w:r>
          </w:p>
          <w:p w14:paraId="132E6430" w14:textId="0B660124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L1, L10-L11</w:t>
            </w:r>
          </w:p>
        </w:tc>
        <w:tc>
          <w:tcPr>
            <w:tcW w:w="1439" w:type="dxa"/>
          </w:tcPr>
          <w:p w14:paraId="75C64067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1,3,4</w:t>
            </w:r>
          </w:p>
        </w:tc>
        <w:tc>
          <w:tcPr>
            <w:tcW w:w="0" w:type="auto"/>
          </w:tcPr>
          <w:p w14:paraId="51A1ADBF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F1, P1,  P1</w:t>
            </w:r>
          </w:p>
        </w:tc>
      </w:tr>
      <w:tr w:rsidR="004D24C8" w:rsidRPr="004D24C8" w14:paraId="367BF410" w14:textId="77777777" w:rsidTr="004639CC">
        <w:tc>
          <w:tcPr>
            <w:tcW w:w="1271" w:type="dxa"/>
          </w:tcPr>
          <w:p w14:paraId="2A363C31" w14:textId="77777777" w:rsidR="00CC333D" w:rsidRPr="004D24C8" w:rsidRDefault="00CC333D" w:rsidP="00CC33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2673" w:type="dxa"/>
          </w:tcPr>
          <w:p w14:paraId="7DAFE06A" w14:textId="77777777" w:rsidR="00CC333D" w:rsidRPr="004D24C8" w:rsidRDefault="00CC333D" w:rsidP="00DC5D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K_W06, K_W09,</w:t>
            </w:r>
          </w:p>
          <w:p w14:paraId="5F4140AF" w14:textId="77777777" w:rsidR="00CC333D" w:rsidRPr="004D24C8" w:rsidRDefault="00CC333D" w:rsidP="00DC5D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K_K02, K_U08, K_K04</w:t>
            </w:r>
          </w:p>
        </w:tc>
        <w:tc>
          <w:tcPr>
            <w:tcW w:w="1304" w:type="dxa"/>
          </w:tcPr>
          <w:p w14:paraId="655B7547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</w:rPr>
              <w:t xml:space="preserve">C1, </w:t>
            </w:r>
            <w:r w:rsidRPr="004D24C8">
              <w:rPr>
                <w:rFonts w:ascii="Times New Roman" w:hAnsi="Times New Roman" w:cs="Times New Roman"/>
                <w:lang w:eastAsia="pl-PL"/>
              </w:rPr>
              <w:t>C2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2C6C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W7, W10-W11,</w:t>
            </w:r>
          </w:p>
          <w:p w14:paraId="598743AE" w14:textId="5F50F1AA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L6-L9</w:t>
            </w:r>
          </w:p>
        </w:tc>
        <w:tc>
          <w:tcPr>
            <w:tcW w:w="1439" w:type="dxa"/>
          </w:tcPr>
          <w:p w14:paraId="353C4853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1,3,4</w:t>
            </w:r>
          </w:p>
        </w:tc>
        <w:tc>
          <w:tcPr>
            <w:tcW w:w="0" w:type="auto"/>
          </w:tcPr>
          <w:p w14:paraId="64AF5C7C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F1, F2, P1</w:t>
            </w:r>
          </w:p>
        </w:tc>
      </w:tr>
      <w:tr w:rsidR="00CC333D" w:rsidRPr="004D24C8" w14:paraId="42779142" w14:textId="77777777" w:rsidTr="004639CC">
        <w:tc>
          <w:tcPr>
            <w:tcW w:w="1271" w:type="dxa"/>
          </w:tcPr>
          <w:p w14:paraId="4C4EDCAF" w14:textId="77777777" w:rsidR="00CC333D" w:rsidRPr="004D24C8" w:rsidRDefault="00CC333D" w:rsidP="00CC33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2673" w:type="dxa"/>
          </w:tcPr>
          <w:p w14:paraId="0874FB5F" w14:textId="77777777" w:rsidR="00CC333D" w:rsidRPr="004D24C8" w:rsidRDefault="00CC333D" w:rsidP="00DC5D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K_W09</w:t>
            </w:r>
          </w:p>
          <w:p w14:paraId="0ADC1E2B" w14:textId="77777777" w:rsidR="00CC333D" w:rsidRPr="004D24C8" w:rsidRDefault="00CC333D" w:rsidP="00DC5D5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</w:rPr>
              <w:t>K_K06, K_U08, K_K03</w:t>
            </w:r>
          </w:p>
        </w:tc>
        <w:tc>
          <w:tcPr>
            <w:tcW w:w="1304" w:type="dxa"/>
          </w:tcPr>
          <w:p w14:paraId="397E0301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C2, C3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DB9" w14:textId="14206E1D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W8-W9, W12, L12-L15</w:t>
            </w:r>
          </w:p>
        </w:tc>
        <w:tc>
          <w:tcPr>
            <w:tcW w:w="1439" w:type="dxa"/>
          </w:tcPr>
          <w:p w14:paraId="46EF0C50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1,2,3,4</w:t>
            </w:r>
          </w:p>
        </w:tc>
        <w:tc>
          <w:tcPr>
            <w:tcW w:w="0" w:type="auto"/>
          </w:tcPr>
          <w:p w14:paraId="5BB82530" w14:textId="77777777" w:rsidR="00CC333D" w:rsidRPr="004D24C8" w:rsidRDefault="00CC333D" w:rsidP="00DC5D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D24C8">
              <w:rPr>
                <w:rFonts w:ascii="Times New Roman" w:hAnsi="Times New Roman" w:cs="Times New Roman"/>
                <w:lang w:eastAsia="pl-PL"/>
              </w:rPr>
              <w:t>F1, F2, P1</w:t>
            </w:r>
          </w:p>
        </w:tc>
      </w:tr>
    </w:tbl>
    <w:p w14:paraId="000C5D42" w14:textId="15CAC254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5625D01" w14:textId="7D306E69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7"/>
        <w:gridCol w:w="1982"/>
        <w:gridCol w:w="1982"/>
        <w:gridCol w:w="1982"/>
        <w:gridCol w:w="1983"/>
      </w:tblGrid>
      <w:tr w:rsidR="004D24C8" w:rsidRPr="004D24C8" w14:paraId="42F0F85D" w14:textId="77777777" w:rsidTr="004639CC"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6D9C3" w14:textId="67C45DB1" w:rsidR="00D2585F" w:rsidRPr="004D24C8" w:rsidRDefault="00F253C9" w:rsidP="004252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Efekt</w:t>
            </w:r>
            <w:r w:rsidR="00DC5D58" w:rsidRPr="004D24C8">
              <w:rPr>
                <w:rFonts w:ascii="Times New Roman" w:hAnsi="Times New Roman" w:cs="Times New Roman"/>
                <w:b/>
                <w:bCs/>
              </w:rPr>
              <w:t>y</w:t>
            </w:r>
            <w:r w:rsidRPr="004D24C8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2CF2C6" w14:textId="77777777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A3CBE" w14:textId="77777777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9224F" w14:textId="77777777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61003" w14:textId="77777777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4D24C8" w:rsidRPr="004D24C8" w14:paraId="090966C8" w14:textId="77777777" w:rsidTr="004639CC"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4E73F" w14:textId="1EEC5920" w:rsidR="00D2585F" w:rsidRPr="004D24C8" w:rsidRDefault="00D2585F" w:rsidP="004252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EU1</w:t>
            </w:r>
          </w:p>
          <w:p w14:paraId="6CD81F18" w14:textId="77777777" w:rsidR="00D2585F" w:rsidRPr="004D24C8" w:rsidRDefault="00D2585F" w:rsidP="004252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2DD94D" w14:textId="2067FF59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 xml:space="preserve">Student nie ma wiedzy w zakresie regulacji prawnych rachunkowości </w:t>
            </w:r>
            <w:r w:rsidRPr="004D24C8">
              <w:rPr>
                <w:rFonts w:ascii="Times New Roman" w:hAnsi="Times New Roman" w:cs="Times New Roman"/>
              </w:rPr>
              <w:lastRenderedPageBreak/>
              <w:t>odnośnie prowadzenia rachunkowości przy pomocy systemu finansowo-księgowego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  <w:p w14:paraId="0BF622F0" w14:textId="77777777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6FAFE" w14:textId="50BBB7BF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lastRenderedPageBreak/>
              <w:t xml:space="preserve">Student ma wiedzę w stopniu podstawowym w zakresie regulacji </w:t>
            </w:r>
            <w:r w:rsidRPr="004D24C8">
              <w:rPr>
                <w:rFonts w:ascii="Times New Roman" w:hAnsi="Times New Roman" w:cs="Times New Roman"/>
              </w:rPr>
              <w:lastRenderedPageBreak/>
              <w:t>prawnych rachunkowości odnośnie prowadzenia rachunkowości przy pomocy systemu finansowo-księgowego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7F01D" w14:textId="4C84FFFD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lastRenderedPageBreak/>
              <w:t xml:space="preserve">Student zna wiedzę na temat regulacji prawnych rachunkowości, lecz </w:t>
            </w:r>
            <w:r w:rsidRPr="004D24C8">
              <w:rPr>
                <w:rFonts w:ascii="Times New Roman" w:hAnsi="Times New Roman" w:cs="Times New Roman"/>
              </w:rPr>
              <w:lastRenderedPageBreak/>
              <w:t>nie umie wskazać zagadnień odnośnie prowadzenia rachunkowości przy pomocy systemu finansowo-księgowego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C35C88" w14:textId="255D7271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lastRenderedPageBreak/>
              <w:t xml:space="preserve">Student opanował wiedzę w zakresie regulacji prawnych rachunkowości </w:t>
            </w:r>
            <w:r w:rsidRPr="004D24C8">
              <w:rPr>
                <w:rFonts w:ascii="Times New Roman" w:hAnsi="Times New Roman" w:cs="Times New Roman"/>
              </w:rPr>
              <w:lastRenderedPageBreak/>
              <w:t>odnośnie prowadzenia rachunkowości przy pomocy systemu finansowo-księgowego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  <w:p w14:paraId="67C198A2" w14:textId="77777777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24C8" w:rsidRPr="004D24C8" w14:paraId="28FE9E92" w14:textId="77777777" w:rsidTr="004639CC"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8B7A9" w14:textId="6C23D9B8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lastRenderedPageBreak/>
              <w:t xml:space="preserve">EU2 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AA04A" w14:textId="0CFC1140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Student nie wykazuje się umiejętnością ewidencjonowania różnych operacji gospodarczych w systemie rachunkowości skomputeryzowanej przy wykorzystaniu kategorii ekonomicznych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4252E" w14:textId="3D2E8091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Student wykazuje się podstawową umiejętnością ewidencjonowania różnych operacji gospodarczych w systemie rachunkowości skomputeryzowanej przy wykorzystaniu kategorii ekonomicznych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31793" w14:textId="3C071CFB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Student wykazuje się dobrą umiejętnością ewidencjonowania różnych operacji gospodarczych w systemie rachunkowości skomputeryzowanej przy wykorzystaniu kategorii ekonomicznych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C2F47" w14:textId="77EFAF02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Student wykazuje się biegłą znajomością umiejętnością ewidencjonowania różnych operacji gospodarczych w systemie rachunkowości skomputeryzowanej przy wykorzystaniu kategorii ekonomicznych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</w:tc>
      </w:tr>
      <w:tr w:rsidR="004D24C8" w:rsidRPr="004D24C8" w14:paraId="0CEF4C6C" w14:textId="77777777" w:rsidTr="004639CC"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6108B" w14:textId="3664516B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5859B" w14:textId="4119DA29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Student nie posiada wiedzy z zakresu zbiorów zapisów księgowych tworzących księgi rachunkowe w zinformatyzowanym środowisku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  <w:p w14:paraId="25634E5F" w14:textId="77777777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25BCA" w14:textId="17D3293E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Student posiada podstawową wiedzę z zakresu zbiorów zapisów księgowych tworzących księgi rachunkowe w zinformatyzowanym środowisku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4846F2" w14:textId="1AE1FAE7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Student posiada wiedzę w stopniu dobrym na temat zbiorów zapisów księgowych tworzących księgi rachunkowe w zinformatyzowanym środowisku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6A7C6" w14:textId="6A633F6A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Student posiada wiedzę w stopniu bardzo dobrym z zakresu zbiorów zapisów księgowych tworzących księgi rachunkowe w zinformatyzowanym środowisku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</w:tc>
      </w:tr>
      <w:tr w:rsidR="004D24C8" w:rsidRPr="004D24C8" w14:paraId="0210D48F" w14:textId="77777777" w:rsidTr="004639CC"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37784" w14:textId="41944D2A" w:rsidR="00D2585F" w:rsidRPr="004D24C8" w:rsidRDefault="00D2585F" w:rsidP="004252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 xml:space="preserve">EU4 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CEA34" w14:textId="7C84BAFE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Student nie wykazuje się umiejętnością pracy na stanowiskach w komórkach finansowo-księgowych w przedsiębiorstwach wykorzystujących komputerowe systemy finansowo- księgowe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1B245" w14:textId="0B069B49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Student wykazuje się umiejętnością pracy w stopniu podstawowym na stanowiskach w komórkach finansowo-księgowych w przedsiębiorstwach wykorzystujących komputerowe systemy finansowo- księgowe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30D1B0" w14:textId="1780007C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Student wykazuje się umiejętnością pracy w stopniu dobrym na stanowiskach w komórkach finansowo-księgowych w przedsiębiorstwach wykorzystujących komputerowe systemy finansowo- księgowe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937DD" w14:textId="249F5B08" w:rsidR="00D2585F" w:rsidRPr="004D24C8" w:rsidRDefault="00D2585F" w:rsidP="00F253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4C8">
              <w:rPr>
                <w:rFonts w:ascii="Times New Roman" w:hAnsi="Times New Roman" w:cs="Times New Roman"/>
              </w:rPr>
              <w:t>Student wykazuje się biegłą umiejętnością pracy na stanowiskach w komórkach finansowo-księgowych w przedsiębiorstwach wykorzystujących komputerowe systemy finansowo- księgowe</w:t>
            </w:r>
            <w:r w:rsidR="00BB3962" w:rsidRPr="004D24C8">
              <w:rPr>
                <w:rFonts w:ascii="Times New Roman" w:hAnsi="Times New Roman" w:cs="Times New Roman"/>
              </w:rPr>
              <w:t>.</w:t>
            </w:r>
          </w:p>
        </w:tc>
      </w:tr>
    </w:tbl>
    <w:p w14:paraId="5AB7190F" w14:textId="77777777" w:rsidR="00D2585F" w:rsidRPr="004D24C8" w:rsidRDefault="00D2585F" w:rsidP="0042528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3D1D98C9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Hlk66397069"/>
      <w:r w:rsidRPr="004D24C8">
        <w:rPr>
          <w:rFonts w:ascii="Times New Roman" w:hAnsi="Times New Roman" w:cs="Times New Roman"/>
          <w:b/>
          <w:bCs/>
        </w:rPr>
        <w:t>INNE PRZYDATNE INFORMACJE O PRZEDMIOCIE</w:t>
      </w:r>
    </w:p>
    <w:p w14:paraId="337B338F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1. Informacja gdzie można zapoznać się z prezentacjami do zajęć itp.</w:t>
      </w:r>
    </w:p>
    <w:p w14:paraId="1875B4F1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76AB39AB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2. Informacje na temat miejsca odbywania się zajęć</w:t>
      </w:r>
    </w:p>
    <w:p w14:paraId="21D05733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50ADFF97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3. Informacje na temat terminu zajęć (dzień tygodnia/ godzina)</w:t>
      </w:r>
    </w:p>
    <w:p w14:paraId="3E33294F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4BC4934A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>4. Informacja na temat konsultacji (godziny + miejsce)</w:t>
      </w:r>
    </w:p>
    <w:p w14:paraId="4F5364AF" w14:textId="77777777" w:rsidR="00F253C9" w:rsidRPr="004D24C8" w:rsidRDefault="00F253C9" w:rsidP="00F253C9">
      <w:pPr>
        <w:spacing w:after="0" w:line="240" w:lineRule="auto"/>
        <w:rPr>
          <w:rFonts w:ascii="Times New Roman" w:hAnsi="Times New Roman" w:cs="Times New Roman"/>
        </w:rPr>
      </w:pPr>
      <w:r w:rsidRPr="004D24C8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1"/>
    <w:bookmarkEnd w:id="0"/>
    <w:p w14:paraId="597AB102" w14:textId="2F71F858" w:rsidR="00D2585F" w:rsidRPr="004D24C8" w:rsidRDefault="00D2585F" w:rsidP="00F253C9">
      <w:pPr>
        <w:spacing w:after="0" w:line="240" w:lineRule="auto"/>
        <w:rPr>
          <w:rFonts w:ascii="Times New Roman" w:hAnsi="Times New Roman" w:cs="Times New Roman"/>
          <w:bCs/>
          <w:vertAlign w:val="subscript"/>
        </w:rPr>
      </w:pPr>
    </w:p>
    <w:sectPr w:rsidR="00D2585F" w:rsidRPr="004D24C8" w:rsidSect="00425280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92D3E" w14:textId="77777777" w:rsidR="006714EE" w:rsidRDefault="006714EE">
      <w:pPr>
        <w:spacing w:after="0" w:line="240" w:lineRule="auto"/>
      </w:pPr>
      <w:r>
        <w:separator/>
      </w:r>
    </w:p>
  </w:endnote>
  <w:endnote w:type="continuationSeparator" w:id="0">
    <w:p w14:paraId="50E0636B" w14:textId="77777777" w:rsidR="006714EE" w:rsidRDefault="00671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BB716" w14:textId="226C4286" w:rsidR="00D2585F" w:rsidRPr="00B77F83" w:rsidRDefault="00D2585F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/>
      </w:rPr>
    </w:pPr>
  </w:p>
  <w:p w14:paraId="231B8AF4" w14:textId="77777777" w:rsidR="00D2585F" w:rsidRPr="00B77F83" w:rsidRDefault="00D2585F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58657" w14:textId="77777777" w:rsidR="006714EE" w:rsidRDefault="006714EE">
      <w:pPr>
        <w:spacing w:after="0" w:line="240" w:lineRule="auto"/>
      </w:pPr>
      <w:r>
        <w:separator/>
      </w:r>
    </w:p>
  </w:footnote>
  <w:footnote w:type="continuationSeparator" w:id="0">
    <w:p w14:paraId="609B74E0" w14:textId="77777777" w:rsidR="006714EE" w:rsidRDefault="00671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07EDB"/>
    <w:rsid w:val="000132D8"/>
    <w:rsid w:val="000151A3"/>
    <w:rsid w:val="00015EBB"/>
    <w:rsid w:val="00021DAE"/>
    <w:rsid w:val="00025747"/>
    <w:rsid w:val="0003769F"/>
    <w:rsid w:val="000455BB"/>
    <w:rsid w:val="000549B4"/>
    <w:rsid w:val="0005657B"/>
    <w:rsid w:val="00065886"/>
    <w:rsid w:val="00073AE5"/>
    <w:rsid w:val="00074751"/>
    <w:rsid w:val="000764D8"/>
    <w:rsid w:val="0008368C"/>
    <w:rsid w:val="0008439F"/>
    <w:rsid w:val="00091492"/>
    <w:rsid w:val="000A5D39"/>
    <w:rsid w:val="000D7B25"/>
    <w:rsid w:val="000D7FF3"/>
    <w:rsid w:val="00106855"/>
    <w:rsid w:val="0011588F"/>
    <w:rsid w:val="00130475"/>
    <w:rsid w:val="00155508"/>
    <w:rsid w:val="001617FB"/>
    <w:rsid w:val="00171CD6"/>
    <w:rsid w:val="00174C50"/>
    <w:rsid w:val="00174C70"/>
    <w:rsid w:val="0018324B"/>
    <w:rsid w:val="00185165"/>
    <w:rsid w:val="001879FB"/>
    <w:rsid w:val="001966B9"/>
    <w:rsid w:val="001A04B7"/>
    <w:rsid w:val="001A2272"/>
    <w:rsid w:val="001A2904"/>
    <w:rsid w:val="001C13CB"/>
    <w:rsid w:val="001C3085"/>
    <w:rsid w:val="001C4446"/>
    <w:rsid w:val="001C503F"/>
    <w:rsid w:val="001D478F"/>
    <w:rsid w:val="001D4C64"/>
    <w:rsid w:val="001D7272"/>
    <w:rsid w:val="001E1995"/>
    <w:rsid w:val="001E4346"/>
    <w:rsid w:val="001E7888"/>
    <w:rsid w:val="002033A5"/>
    <w:rsid w:val="00212A95"/>
    <w:rsid w:val="00217934"/>
    <w:rsid w:val="00220A82"/>
    <w:rsid w:val="00227E58"/>
    <w:rsid w:val="0023561C"/>
    <w:rsid w:val="00250410"/>
    <w:rsid w:val="00260980"/>
    <w:rsid w:val="002649EC"/>
    <w:rsid w:val="00293315"/>
    <w:rsid w:val="002B2EE7"/>
    <w:rsid w:val="002D5A93"/>
    <w:rsid w:val="002E2953"/>
    <w:rsid w:val="002F7F77"/>
    <w:rsid w:val="00300362"/>
    <w:rsid w:val="00312D06"/>
    <w:rsid w:val="00313B14"/>
    <w:rsid w:val="00360580"/>
    <w:rsid w:val="00364604"/>
    <w:rsid w:val="003756E1"/>
    <w:rsid w:val="00381005"/>
    <w:rsid w:val="003906B1"/>
    <w:rsid w:val="00390EF7"/>
    <w:rsid w:val="003A0F6F"/>
    <w:rsid w:val="003B26F0"/>
    <w:rsid w:val="003C5263"/>
    <w:rsid w:val="003D5A04"/>
    <w:rsid w:val="003D6D4E"/>
    <w:rsid w:val="003E59EF"/>
    <w:rsid w:val="003E6EE0"/>
    <w:rsid w:val="003F2A76"/>
    <w:rsid w:val="003F3EB5"/>
    <w:rsid w:val="003F54FF"/>
    <w:rsid w:val="0040175B"/>
    <w:rsid w:val="0040621F"/>
    <w:rsid w:val="00406EAC"/>
    <w:rsid w:val="00425280"/>
    <w:rsid w:val="00425CE3"/>
    <w:rsid w:val="00430F63"/>
    <w:rsid w:val="00432A20"/>
    <w:rsid w:val="00435AFB"/>
    <w:rsid w:val="00443358"/>
    <w:rsid w:val="004639CC"/>
    <w:rsid w:val="00471204"/>
    <w:rsid w:val="00490DE6"/>
    <w:rsid w:val="004A100A"/>
    <w:rsid w:val="004A352F"/>
    <w:rsid w:val="004C6392"/>
    <w:rsid w:val="004D01AB"/>
    <w:rsid w:val="004D24C8"/>
    <w:rsid w:val="004D26FC"/>
    <w:rsid w:val="004D2EFD"/>
    <w:rsid w:val="004F1B24"/>
    <w:rsid w:val="004F47B0"/>
    <w:rsid w:val="004F58A1"/>
    <w:rsid w:val="004F7A68"/>
    <w:rsid w:val="00500D3D"/>
    <w:rsid w:val="00501A33"/>
    <w:rsid w:val="00505C26"/>
    <w:rsid w:val="00512C4F"/>
    <w:rsid w:val="00531F51"/>
    <w:rsid w:val="00535CA3"/>
    <w:rsid w:val="005437ED"/>
    <w:rsid w:val="00553C6A"/>
    <w:rsid w:val="005565C9"/>
    <w:rsid w:val="00556713"/>
    <w:rsid w:val="00557593"/>
    <w:rsid w:val="00575A0C"/>
    <w:rsid w:val="0058160D"/>
    <w:rsid w:val="00583BAF"/>
    <w:rsid w:val="00591DDF"/>
    <w:rsid w:val="00596442"/>
    <w:rsid w:val="00596752"/>
    <w:rsid w:val="005A25CC"/>
    <w:rsid w:val="005A4D33"/>
    <w:rsid w:val="005D033C"/>
    <w:rsid w:val="0060496C"/>
    <w:rsid w:val="00613A25"/>
    <w:rsid w:val="00615238"/>
    <w:rsid w:val="0062541E"/>
    <w:rsid w:val="00626642"/>
    <w:rsid w:val="00626AC8"/>
    <w:rsid w:val="0065494A"/>
    <w:rsid w:val="00656289"/>
    <w:rsid w:val="00662C90"/>
    <w:rsid w:val="006714EE"/>
    <w:rsid w:val="0067479E"/>
    <w:rsid w:val="00676991"/>
    <w:rsid w:val="006824DB"/>
    <w:rsid w:val="00686B73"/>
    <w:rsid w:val="006925E6"/>
    <w:rsid w:val="00693A98"/>
    <w:rsid w:val="006A103A"/>
    <w:rsid w:val="006A7CE3"/>
    <w:rsid w:val="006B11C1"/>
    <w:rsid w:val="006C13D5"/>
    <w:rsid w:val="006C4338"/>
    <w:rsid w:val="006D2FF4"/>
    <w:rsid w:val="006D49B2"/>
    <w:rsid w:val="006E0839"/>
    <w:rsid w:val="006E75D1"/>
    <w:rsid w:val="006F3A0E"/>
    <w:rsid w:val="00711BEE"/>
    <w:rsid w:val="00716C1F"/>
    <w:rsid w:val="0074021A"/>
    <w:rsid w:val="0074417C"/>
    <w:rsid w:val="007656AD"/>
    <w:rsid w:val="00765BCE"/>
    <w:rsid w:val="007A317E"/>
    <w:rsid w:val="007A7303"/>
    <w:rsid w:val="007B23EA"/>
    <w:rsid w:val="007B51D6"/>
    <w:rsid w:val="007B787C"/>
    <w:rsid w:val="007C4A26"/>
    <w:rsid w:val="007C6356"/>
    <w:rsid w:val="007D20B2"/>
    <w:rsid w:val="007F1C8D"/>
    <w:rsid w:val="007F2023"/>
    <w:rsid w:val="00802A51"/>
    <w:rsid w:val="0080329F"/>
    <w:rsid w:val="008237B2"/>
    <w:rsid w:val="00826A04"/>
    <w:rsid w:val="00826CEE"/>
    <w:rsid w:val="0083139F"/>
    <w:rsid w:val="00835B06"/>
    <w:rsid w:val="00842A57"/>
    <w:rsid w:val="00844756"/>
    <w:rsid w:val="00845BF4"/>
    <w:rsid w:val="00870A22"/>
    <w:rsid w:val="00872FA4"/>
    <w:rsid w:val="00875C3A"/>
    <w:rsid w:val="00891318"/>
    <w:rsid w:val="008945E0"/>
    <w:rsid w:val="00896E12"/>
    <w:rsid w:val="008B5127"/>
    <w:rsid w:val="008E5925"/>
    <w:rsid w:val="008F4415"/>
    <w:rsid w:val="00900407"/>
    <w:rsid w:val="009019EC"/>
    <w:rsid w:val="00904DD8"/>
    <w:rsid w:val="009118A0"/>
    <w:rsid w:val="00912279"/>
    <w:rsid w:val="00913E69"/>
    <w:rsid w:val="00936524"/>
    <w:rsid w:val="00952335"/>
    <w:rsid w:val="00956DD3"/>
    <w:rsid w:val="009613DD"/>
    <w:rsid w:val="009638E3"/>
    <w:rsid w:val="00970B30"/>
    <w:rsid w:val="00977780"/>
    <w:rsid w:val="00985E74"/>
    <w:rsid w:val="009A221C"/>
    <w:rsid w:val="009C1061"/>
    <w:rsid w:val="009C2398"/>
    <w:rsid w:val="009C391D"/>
    <w:rsid w:val="009D6615"/>
    <w:rsid w:val="009D76E9"/>
    <w:rsid w:val="009F09E1"/>
    <w:rsid w:val="009F74EE"/>
    <w:rsid w:val="00A00074"/>
    <w:rsid w:val="00A1054B"/>
    <w:rsid w:val="00A30102"/>
    <w:rsid w:val="00A41572"/>
    <w:rsid w:val="00A41A52"/>
    <w:rsid w:val="00A45F70"/>
    <w:rsid w:val="00A539D2"/>
    <w:rsid w:val="00A678FE"/>
    <w:rsid w:val="00A8257F"/>
    <w:rsid w:val="00A869FC"/>
    <w:rsid w:val="00A907E7"/>
    <w:rsid w:val="00A949B8"/>
    <w:rsid w:val="00A94DA6"/>
    <w:rsid w:val="00AC7602"/>
    <w:rsid w:val="00AD119B"/>
    <w:rsid w:val="00AD4F64"/>
    <w:rsid w:val="00AF3002"/>
    <w:rsid w:val="00AF341B"/>
    <w:rsid w:val="00B0068A"/>
    <w:rsid w:val="00B02584"/>
    <w:rsid w:val="00B03C16"/>
    <w:rsid w:val="00B053AD"/>
    <w:rsid w:val="00B2743D"/>
    <w:rsid w:val="00B27EB0"/>
    <w:rsid w:val="00B51388"/>
    <w:rsid w:val="00B57612"/>
    <w:rsid w:val="00B63C26"/>
    <w:rsid w:val="00B70AEF"/>
    <w:rsid w:val="00B75E17"/>
    <w:rsid w:val="00B77F83"/>
    <w:rsid w:val="00B8792F"/>
    <w:rsid w:val="00BA59F6"/>
    <w:rsid w:val="00BA7BA2"/>
    <w:rsid w:val="00BB3962"/>
    <w:rsid w:val="00BC1721"/>
    <w:rsid w:val="00BD2637"/>
    <w:rsid w:val="00BF5711"/>
    <w:rsid w:val="00C062A1"/>
    <w:rsid w:val="00C208D6"/>
    <w:rsid w:val="00C411F2"/>
    <w:rsid w:val="00C50E35"/>
    <w:rsid w:val="00C5679C"/>
    <w:rsid w:val="00C80284"/>
    <w:rsid w:val="00C877A4"/>
    <w:rsid w:val="00C87CED"/>
    <w:rsid w:val="00CB5F4E"/>
    <w:rsid w:val="00CC2F90"/>
    <w:rsid w:val="00CC333D"/>
    <w:rsid w:val="00CD02E5"/>
    <w:rsid w:val="00CD43B7"/>
    <w:rsid w:val="00CD5D3C"/>
    <w:rsid w:val="00CD74FC"/>
    <w:rsid w:val="00CE1A33"/>
    <w:rsid w:val="00CE3F32"/>
    <w:rsid w:val="00CF6B40"/>
    <w:rsid w:val="00CF6D04"/>
    <w:rsid w:val="00D00F1C"/>
    <w:rsid w:val="00D24F20"/>
    <w:rsid w:val="00D2585F"/>
    <w:rsid w:val="00D30144"/>
    <w:rsid w:val="00D4288A"/>
    <w:rsid w:val="00D5498F"/>
    <w:rsid w:val="00D72D63"/>
    <w:rsid w:val="00D83032"/>
    <w:rsid w:val="00D85550"/>
    <w:rsid w:val="00DA7E6A"/>
    <w:rsid w:val="00DB17DD"/>
    <w:rsid w:val="00DB1A1C"/>
    <w:rsid w:val="00DC5D58"/>
    <w:rsid w:val="00DD1752"/>
    <w:rsid w:val="00DE6F81"/>
    <w:rsid w:val="00DE7B0A"/>
    <w:rsid w:val="00DF2293"/>
    <w:rsid w:val="00E01561"/>
    <w:rsid w:val="00E04DD6"/>
    <w:rsid w:val="00E16ECA"/>
    <w:rsid w:val="00E5466F"/>
    <w:rsid w:val="00E83EA2"/>
    <w:rsid w:val="00E90F62"/>
    <w:rsid w:val="00E918B4"/>
    <w:rsid w:val="00EA2168"/>
    <w:rsid w:val="00EA705D"/>
    <w:rsid w:val="00EB094A"/>
    <w:rsid w:val="00EC47DB"/>
    <w:rsid w:val="00ED3467"/>
    <w:rsid w:val="00EF4439"/>
    <w:rsid w:val="00F008C8"/>
    <w:rsid w:val="00F03821"/>
    <w:rsid w:val="00F04788"/>
    <w:rsid w:val="00F07FAB"/>
    <w:rsid w:val="00F11E4C"/>
    <w:rsid w:val="00F14326"/>
    <w:rsid w:val="00F168AC"/>
    <w:rsid w:val="00F253C9"/>
    <w:rsid w:val="00F34AEF"/>
    <w:rsid w:val="00F569BD"/>
    <w:rsid w:val="00F6241C"/>
    <w:rsid w:val="00F73586"/>
    <w:rsid w:val="00F916F9"/>
    <w:rsid w:val="00F932C5"/>
    <w:rsid w:val="00F96D0A"/>
    <w:rsid w:val="00FB0FBE"/>
    <w:rsid w:val="00FC5504"/>
    <w:rsid w:val="00FD01EB"/>
    <w:rsid w:val="00FE38A1"/>
    <w:rsid w:val="00FE3BBC"/>
    <w:rsid w:val="00FE42A7"/>
    <w:rsid w:val="00FE4813"/>
    <w:rsid w:val="00FE772C"/>
    <w:rsid w:val="00FF271A"/>
    <w:rsid w:val="00FF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15B3B4"/>
  <w15:docId w15:val="{FE269577-80E3-4009-9C8A-B3FC08E5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uiPriority w:val="99"/>
    <w:rsid w:val="00B70AEF"/>
    <w:rPr>
      <w:rFonts w:cs="Times New Roman"/>
    </w:rPr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B77F83"/>
    <w:rPr>
      <w:rFonts w:cs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rsid w:val="006A7CE3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15550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555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55508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5550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55508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02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1516</Words>
  <Characters>9096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cp:keywords/>
  <dc:description/>
  <cp:lastModifiedBy>Sylwia</cp:lastModifiedBy>
  <cp:revision>6</cp:revision>
  <cp:lastPrinted>2019-06-17T10:37:00Z</cp:lastPrinted>
  <dcterms:created xsi:type="dcterms:W3CDTF">2022-01-26T14:47:00Z</dcterms:created>
  <dcterms:modified xsi:type="dcterms:W3CDTF">2023-05-03T16:23:00Z</dcterms:modified>
</cp:coreProperties>
</file>